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26FEB" w:rsidP="00D26FEB" w:rsidRDefault="00D26FEB" w14:paraId="2831F8BE" w14:textId="77777777">
      <w:pPr>
        <w:tabs>
          <w:tab w:val="left" w:pos="2093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Handing Over ABN to incoming Exec </w:t>
      </w:r>
    </w:p>
    <w:p w:rsidR="00D26FEB" w:rsidP="00D26FEB" w:rsidRDefault="00D26FEB" w14:paraId="672A6659" w14:textId="77777777">
      <w:pPr>
        <w:tabs>
          <w:tab w:val="left" w:pos="2093"/>
        </w:tabs>
        <w:jc w:val="center"/>
        <w:rPr>
          <w:b/>
          <w:sz w:val="36"/>
          <w:szCs w:val="36"/>
          <w:u w:val="single"/>
        </w:rPr>
      </w:pPr>
    </w:p>
    <w:p w:rsidR="00D26FEB" w:rsidP="00D26FEB" w:rsidRDefault="00D26FEB" w14:paraId="70460D79" w14:textId="77777777">
      <w:pPr>
        <w:jc w:val="center"/>
      </w:pPr>
      <w:r>
        <w:t xml:space="preserve">Both execs are required to have a My </w:t>
      </w:r>
      <w:proofErr w:type="spellStart"/>
      <w:r>
        <w:t>Gov</w:t>
      </w:r>
      <w:proofErr w:type="spellEnd"/>
      <w:r>
        <w:t xml:space="preserve"> ID account (this is separate to your My </w:t>
      </w:r>
      <w:proofErr w:type="spellStart"/>
      <w:r>
        <w:t>Gov</w:t>
      </w:r>
      <w:proofErr w:type="spellEnd"/>
      <w:r>
        <w:t xml:space="preserve"> account). </w:t>
      </w:r>
    </w:p>
    <w:p w:rsidR="00D26FEB" w:rsidP="00D26FEB" w:rsidRDefault="0093364C" w14:paraId="0F8CACA9" w14:textId="77777777">
      <w:pPr>
        <w:jc w:val="center"/>
      </w:pPr>
      <w:hyperlink w:history="1" r:id="rId7">
        <w:r w:rsidRPr="00732C2A" w:rsidR="00D26FEB">
          <w:rPr>
            <w:rStyle w:val="Hyperlink"/>
          </w:rPr>
          <w:t>https://www.mygovid.gov.au/</w:t>
        </w:r>
      </w:hyperlink>
      <w:r w:rsidR="00D26FEB">
        <w:t xml:space="preserve"> </w:t>
      </w:r>
    </w:p>
    <w:p w:rsidR="00D26FEB" w:rsidP="00D26FEB" w:rsidRDefault="00D26FEB" w14:paraId="0A37501D" w14:textId="77777777">
      <w:pPr>
        <w:jc w:val="center"/>
      </w:pPr>
    </w:p>
    <w:p w:rsidR="005904E1" w:rsidP="00D26FEB" w:rsidRDefault="005904E1" w14:paraId="14F68798" w14:textId="68701F61">
      <w:pPr>
        <w:tabs>
          <w:tab w:val="left" w:pos="2093"/>
        </w:tabs>
      </w:pPr>
      <w:bookmarkStart w:name="_GoBack"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7A0386F" wp14:editId="5BAD370C">
            <wp:simplePos x="0" y="0"/>
            <wp:positionH relativeFrom="margin">
              <wp:posOffset>512445</wp:posOffset>
            </wp:positionH>
            <wp:positionV relativeFrom="paragraph">
              <wp:posOffset>29845</wp:posOffset>
            </wp:positionV>
            <wp:extent cx="497586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501" y="2113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2D328A75">
        <w:rPr/>
        <w:t/>
      </w:r>
    </w:p>
    <w:p w:rsidR="00D26FEB" w:rsidP="00D26FEB" w:rsidRDefault="00D26FEB" w14:paraId="41C8F396" w14:textId="3070CDF1">
      <w:pPr>
        <w:tabs>
          <w:tab w:val="left" w:pos="2093"/>
        </w:tabs>
      </w:pPr>
    </w:p>
    <w:p w:rsidR="005904E1" w:rsidP="00D26FEB" w:rsidRDefault="005904E1" w14:paraId="72995A22" w14:textId="47FDE806">
      <w:pPr>
        <w:tabs>
          <w:tab w:val="left" w:pos="2093"/>
        </w:tabs>
      </w:pPr>
    </w:p>
    <w:p w:rsidR="005904E1" w:rsidP="00D26FEB" w:rsidRDefault="005904E1" w14:paraId="72BB09D0" w14:textId="0C747663">
      <w:pPr>
        <w:tabs>
          <w:tab w:val="left" w:pos="2093"/>
        </w:tabs>
      </w:pPr>
    </w:p>
    <w:p w:rsidR="001322BE" w:rsidP="00D26FEB" w:rsidRDefault="001322BE" w14:paraId="3FE6D703" w14:textId="5C5264B2">
      <w:pPr>
        <w:tabs>
          <w:tab w:val="left" w:pos="2093"/>
        </w:tabs>
      </w:pPr>
    </w:p>
    <w:p w:rsidR="001322BE" w:rsidP="00D26FEB" w:rsidRDefault="001322BE" w14:paraId="6C7A4DC8" w14:textId="77777777">
      <w:pPr>
        <w:tabs>
          <w:tab w:val="left" w:pos="2093"/>
        </w:tabs>
      </w:pPr>
    </w:p>
    <w:p w:rsidR="009B6795" w:rsidP="009B6795" w:rsidRDefault="009B6795" w14:paraId="23A14458" w14:textId="7AE6EFE1">
      <w:pPr>
        <w:pStyle w:val="ListParagraph"/>
        <w:numPr>
          <w:ilvl w:val="0"/>
          <w:numId w:val="1"/>
        </w:numPr>
      </w:pPr>
      <w:r>
        <w:t xml:space="preserve">Create My </w:t>
      </w:r>
      <w:proofErr w:type="spellStart"/>
      <w:r>
        <w:t>Gov</w:t>
      </w:r>
      <w:proofErr w:type="spellEnd"/>
      <w:r>
        <w:t xml:space="preserve"> ID and Link business (link club ABN) if you haven’t already done this </w:t>
      </w:r>
    </w:p>
    <w:p w:rsidR="001322BE" w:rsidP="009B6795" w:rsidRDefault="001322BE" w14:paraId="088D937C" w14:textId="7D4E7713">
      <w:pPr>
        <w:pStyle w:val="ListParagraph"/>
        <w:numPr>
          <w:ilvl w:val="0"/>
          <w:numId w:val="1"/>
        </w:numPr>
      </w:pPr>
      <w:r>
        <w:t xml:space="preserve">Add user (new executive) on My </w:t>
      </w:r>
      <w:proofErr w:type="spellStart"/>
      <w:r>
        <w:t>Gov</w:t>
      </w:r>
      <w:proofErr w:type="spellEnd"/>
      <w:r>
        <w:t xml:space="preserve"> ID </w:t>
      </w:r>
    </w:p>
    <w:p w:rsidR="009B6795" w:rsidP="009B6795" w:rsidRDefault="009B6795" w14:paraId="6668625F" w14:textId="5F5997E2">
      <w:pPr>
        <w:pStyle w:val="ListParagraph"/>
        <w:numPr>
          <w:ilvl w:val="0"/>
          <w:numId w:val="1"/>
        </w:numPr>
      </w:pPr>
      <w:r>
        <w:t xml:space="preserve">Log into ABR website and ‘update ABN details’ </w:t>
      </w:r>
    </w:p>
    <w:p w:rsidR="009B6795" w:rsidP="009B6795" w:rsidRDefault="009B6795" w14:paraId="0B24AC92" w14:textId="40C586A6">
      <w:pPr>
        <w:pStyle w:val="ListParagraph"/>
        <w:numPr>
          <w:ilvl w:val="0"/>
          <w:numId w:val="1"/>
        </w:numPr>
      </w:pPr>
      <w:r>
        <w:t xml:space="preserve">Under </w:t>
      </w:r>
      <w:r w:rsidRPr="001322BE">
        <w:rPr>
          <w:b/>
        </w:rPr>
        <w:t xml:space="preserve">contacts </w:t>
      </w:r>
      <w:r w:rsidR="001322BE">
        <w:rPr>
          <w:b/>
        </w:rPr>
        <w:t>tab</w:t>
      </w:r>
      <w:r w:rsidR="001322BE">
        <w:t xml:space="preserve"> select </w:t>
      </w:r>
      <w:r w:rsidR="001322BE">
        <w:rPr>
          <w:b/>
        </w:rPr>
        <w:t>yes -</w:t>
      </w:r>
      <w:r w:rsidR="001322BE">
        <w:t xml:space="preserve"> delete contact on your current exec and </w:t>
      </w:r>
      <w:r w:rsidR="001322BE">
        <w:rPr>
          <w:b/>
        </w:rPr>
        <w:t>yes –</w:t>
      </w:r>
      <w:r w:rsidR="001322BE">
        <w:t xml:space="preserve"> add contact </w:t>
      </w:r>
    </w:p>
    <w:p w:rsidR="001322BE" w:rsidP="001322BE" w:rsidRDefault="001322BE" w14:paraId="6A890F97" w14:textId="5358075F">
      <w:pPr>
        <w:pStyle w:val="ListParagraph"/>
        <w:numPr>
          <w:ilvl w:val="0"/>
          <w:numId w:val="1"/>
        </w:numPr>
      </w:pPr>
      <w:r>
        <w:t xml:space="preserve">Then, under </w:t>
      </w:r>
      <w:r>
        <w:rPr>
          <w:b/>
        </w:rPr>
        <w:t xml:space="preserve">associates tab </w:t>
      </w:r>
      <w:r>
        <w:t xml:space="preserve">ADD associate (new executive) </w:t>
      </w:r>
    </w:p>
    <w:p w:rsidRPr="001322BE" w:rsidR="001322BE" w:rsidP="001322BE" w:rsidRDefault="001322BE" w14:paraId="731F9762" w14:textId="5A2B011A">
      <w:pPr>
        <w:pStyle w:val="ListParagraph"/>
        <w:numPr>
          <w:ilvl w:val="0"/>
          <w:numId w:val="1"/>
        </w:numPr>
      </w:pPr>
      <w:r>
        <w:t xml:space="preserve">Once new exec is added, under </w:t>
      </w:r>
      <w:r>
        <w:rPr>
          <w:b/>
        </w:rPr>
        <w:t xml:space="preserve">associates tab </w:t>
      </w:r>
      <w:r w:rsidRPr="001322BE">
        <w:t>select and delete current executive</w:t>
      </w:r>
      <w:r>
        <w:rPr>
          <w:b/>
        </w:rPr>
        <w:t xml:space="preserve"> </w:t>
      </w:r>
    </w:p>
    <w:p w:rsidR="001322BE" w:rsidP="001322BE" w:rsidRDefault="001322BE" w14:paraId="4362D2D8" w14:textId="113B2F27">
      <w:pPr>
        <w:pStyle w:val="ListParagraph"/>
        <w:numPr>
          <w:ilvl w:val="0"/>
          <w:numId w:val="1"/>
        </w:numPr>
      </w:pPr>
      <w:r>
        <w:rPr>
          <w:b/>
        </w:rPr>
        <w:t xml:space="preserve">Still on the associates tab </w:t>
      </w:r>
      <w:r>
        <w:t xml:space="preserve">select update position held on your new exec and make them ‘office bearer’ </w:t>
      </w:r>
    </w:p>
    <w:p w:rsidRPr="001A2117" w:rsidR="009B6795" w:rsidP="001A2117" w:rsidRDefault="001322BE" w14:paraId="11B60ED2" w14:textId="7C194CD3">
      <w:pPr>
        <w:tabs>
          <w:tab w:val="left" w:pos="2093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See Below for a Step by Step Guide </w:t>
      </w:r>
    </w:p>
    <w:p w:rsidRPr="001A2117" w:rsidR="001A2117" w:rsidP="001322BE" w:rsidRDefault="003C6373" w14:paraId="6AE3D479" w14:textId="40024D4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If you are the current executive and haven’t already (it was suggested to do this at the time of setting up your ABN / you would have been required to do it when handing over from an old </w:t>
      </w:r>
    </w:p>
    <w:p w:rsidRPr="001A2117" w:rsidR="001A2117" w:rsidP="001A2117" w:rsidRDefault="001A2117" w14:paraId="5E895F06" w14:textId="48A8FDEF">
      <w:pPr>
        <w:pStyle w:val="ListParagraph"/>
        <w:rPr>
          <w:rFonts w:eastAsiaTheme="minorEastAsia"/>
        </w:rPr>
      </w:pPr>
    </w:p>
    <w:p w:rsidRPr="001A2117" w:rsidR="001A2117" w:rsidP="001A2117" w:rsidRDefault="001A2117" w14:paraId="000682EE" w14:textId="1622A7AC">
      <w:pPr>
        <w:pStyle w:val="ListParagraph"/>
        <w:rPr>
          <w:rFonts w:eastAsiaTheme="minorEastAsia"/>
        </w:rPr>
      </w:pPr>
      <w:r>
        <w:rPr>
          <w:noProof/>
        </w:rPr>
        <w:pict w14:anchorId="54239EC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1" style="position:absolute;left:0;text-align:left;margin-left:25.35pt;margin-top:21.3pt;width:467.7pt;height:111.75pt;z-index:-251644928;mso-position-horizontal-relative:text;mso-position-vertical-relative:text;mso-width-relative:page;mso-height-relative:page" wrapcoords="-35 0 -35 21455 21600 21455 21600 0 -35 0" type="#_x0000_t75">
            <v:imagedata o:title="1" r:id="rId9"/>
            <w10:wrap type="tight"/>
          </v:shape>
        </w:pict>
      </w:r>
      <w:r w:rsidR="2D328A75">
        <w:rPr/>
        <w:t/>
      </w:r>
    </w:p>
    <w:p w:rsidRPr="001A2117" w:rsidR="00D26FEB" w:rsidP="001A2117" w:rsidRDefault="001A2117" w14:paraId="3F0F42A3" w14:textId="0E7BC499">
      <w:pPr>
        <w:rPr>
          <w:rFonts w:eastAsiaTheme="minorEastAsia"/>
        </w:rPr>
      </w:pPr>
      <w:r>
        <w:rPr>
          <w:noProof/>
        </w:rPr>
        <w:lastRenderedPageBreak/>
        <w:pict w14:anchorId="3D68CC42">
          <v:shape id="_x0000_s1027" style="position:absolute;margin-left:32.35pt;margin-top:.2pt;width:422pt;height:175.45pt;z-index:-251654144;mso-position-horizontal-relative:text;mso-position-vertical-relative:text;mso-width-relative:page;mso-height-relative:page" wrapcoords="-35 0 -35 21517 21600 21517 21600 0 -35 0" type="#_x0000_t75">
            <v:imagedata o:title="3" r:id="rId10"/>
            <w10:wrap type="tight"/>
          </v:shape>
        </w:pict>
      </w:r>
      <w:r w:rsidR="2D328A75">
        <w:rPr/>
        <w:t/>
      </w:r>
    </w:p>
    <w:p w:rsidRPr="001B2D2B" w:rsidR="001B2D2B" w:rsidP="2D328A75" w:rsidRDefault="001B2D2B" w14:paraId="44EAFD9C" w14:noSpellErr="1" w14:textId="774B4BD9">
      <w:pPr>
        <w:pStyle w:val="Normal"/>
      </w:pPr>
    </w:p>
    <w:p w:rsidRPr="001B2D2B" w:rsidR="001B2D2B" w:rsidP="001B2D2B" w:rsidRDefault="001B2D2B" w14:paraId="4B94D5A5" w14:textId="77777777"/>
    <w:p w:rsidR="001B2D2B" w:rsidP="001B2D2B" w:rsidRDefault="001B2D2B" w14:paraId="4DDBEF00" w14:textId="4E269E02"/>
    <w:p w:rsidR="00B55C1D" w:rsidP="00B55C1D" w:rsidRDefault="00300BBF" w14:paraId="6BF1A8EF" w14:textId="39223AEB">
      <w:pPr>
        <w:pStyle w:val="ListParagraph"/>
        <w:numPr>
          <w:ilvl w:val="0"/>
          <w:numId w:val="2"/>
        </w:numPr>
      </w:pPr>
      <w:r>
        <w:t xml:space="preserve"> </w:t>
      </w:r>
      <w:r w:rsidR="009D431C">
        <w:t xml:space="preserve">Once you have linked the business you can add and remove users (this is a </w:t>
      </w:r>
      <w:r w:rsidR="00B55C1D">
        <w:t>two-part</w:t>
      </w:r>
      <w:r w:rsidR="009D431C">
        <w:t xml:space="preserve"> process, you currently need to remove / add here on My </w:t>
      </w:r>
      <w:proofErr w:type="spellStart"/>
      <w:r w:rsidR="009D431C">
        <w:t>Gov</w:t>
      </w:r>
      <w:proofErr w:type="spellEnd"/>
      <w:r w:rsidR="009D431C">
        <w:t xml:space="preserve"> ID and also through the ABR </w:t>
      </w:r>
      <w:r w:rsidR="00B55C1D">
        <w:t xml:space="preserve">website. FIRST </w:t>
      </w:r>
      <w:r w:rsidR="009D431C">
        <w:t>Add your new user</w:t>
      </w:r>
      <w:r w:rsidR="00B55C1D">
        <w:t xml:space="preserve"> (new executive) on My </w:t>
      </w:r>
      <w:proofErr w:type="spellStart"/>
      <w:r w:rsidR="00B55C1D">
        <w:t>Gov</w:t>
      </w:r>
      <w:proofErr w:type="spellEnd"/>
      <w:r w:rsidR="009D431C">
        <w:t xml:space="preserve"> as an Administrator with FULL access (this will be a question while adding user).  </w:t>
      </w:r>
    </w:p>
    <w:p w:rsidR="009D431C" w:rsidP="00B55C1D" w:rsidRDefault="009D431C" w14:paraId="0EA9C5B3" w14:textId="154AA815">
      <w:pPr>
        <w:pStyle w:val="ListParagraph"/>
      </w:pPr>
      <w:r>
        <w:t xml:space="preserve"> Their status will change to pending, you will then need to remove your principal user (this should be your current exec) </w:t>
      </w:r>
      <w:r w:rsidRPr="00B55C1D">
        <w:rPr>
          <w:b/>
        </w:rPr>
        <w:t xml:space="preserve">through the ABR </w:t>
      </w:r>
      <w:r w:rsidRPr="00B55C1D" w:rsidR="009B6795">
        <w:rPr>
          <w:b/>
        </w:rPr>
        <w:t xml:space="preserve">website </w:t>
      </w:r>
      <w:r w:rsidRPr="00B55C1D">
        <w:rPr>
          <w:b/>
        </w:rPr>
        <w:t>first</w:t>
      </w:r>
      <w:r>
        <w:t xml:space="preserve">, then come back to My </w:t>
      </w:r>
      <w:proofErr w:type="spellStart"/>
      <w:r>
        <w:t>Gov</w:t>
      </w:r>
      <w:proofErr w:type="spellEnd"/>
      <w:r>
        <w:t xml:space="preserve"> ID and you will then be able to remove them. </w:t>
      </w:r>
    </w:p>
    <w:p w:rsidR="009B3892" w:rsidP="009D431C" w:rsidRDefault="00B55C1D" w14:textId="6C1EE466" w14:paraId="7566320E" w14:noSpellErr="1">
      <w:pPr>
        <w:ind w:left="360"/>
      </w:pPr>
      <w:r>
        <w:rPr>
          <w:noProof/>
        </w:rPr>
        <w:pict w14:anchorId="121E46BB">
          <v:shape id="_x0000_s1028" style="position:absolute;left:0;text-align:left;margin-left:51.35pt;margin-top:3.4pt;width:416.9pt;height:166.6pt;z-index:-251652096;mso-position-horizontal-relative:text;mso-position-vertical-relative:text;mso-width-relative:page;mso-height-relative:page" wrapcoords="-35 0 -35 21513 21600 21513 21600 0 -35 0" type="#_x0000_t75">
            <v:imagedata o:title="4" r:id="rId11"/>
            <w10:wrap type="tight"/>
          </v:shape>
        </w:pict>
      </w:r>
      <w:r w:rsidR="2D328A75">
        <w:rPr/>
        <w:t/>
      </w:r>
    </w:p>
    <w:p w:rsidR="00B55C1D" w:rsidP="009B3892" w:rsidRDefault="00B55C1D" w14:paraId="1CDB6F56" w14:textId="294B0225"/>
    <w:p w:rsidRPr="009B3892" w:rsidR="00B55C1D" w:rsidP="009B3892" w:rsidRDefault="00B55C1D" w14:paraId="3D9E1F5B" w14:textId="77777777"/>
    <w:p w:rsidRPr="009B3892" w:rsidR="009B3892" w:rsidP="001A2117" w:rsidRDefault="009B3892" w14:paraId="51EB3706" w14:textId="77777777">
      <w:pPr>
        <w:pStyle w:val="ListParagraph"/>
        <w:numPr>
          <w:ilvl w:val="0"/>
          <w:numId w:val="2"/>
        </w:numPr>
        <w:tabs>
          <w:tab w:val="left" w:pos="1122"/>
        </w:tabs>
      </w:pPr>
      <w:r>
        <w:lastRenderedPageBreak/>
        <w:t xml:space="preserve">Go to the ABR (Australian </w:t>
      </w:r>
      <w:r w:rsidR="00164CCE">
        <w:t>Business Register) and select ‘</w:t>
      </w:r>
      <w:r w:rsidRPr="6D7C42C5" w:rsidR="00164CCE">
        <w:rPr>
          <w:b/>
          <w:bCs/>
        </w:rPr>
        <w:t xml:space="preserve">update your ABN’ </w:t>
      </w:r>
      <w:hyperlink r:id="rId12">
        <w:r w:rsidRPr="6D7C42C5" w:rsidR="00164CCE">
          <w:rPr>
            <w:rStyle w:val="Hyperlink"/>
          </w:rPr>
          <w:t>https://www.abr.gov.au/business-super-funds-charities/updating-or-cancelling-your-abn/update-your-abn-details</w:t>
        </w:r>
      </w:hyperlink>
      <w:r w:rsidR="00164CCE">
        <w:t xml:space="preserve">  </w:t>
      </w:r>
    </w:p>
    <w:p w:rsidRPr="009B3892" w:rsidR="009B3892" w:rsidP="009B3892" w:rsidRDefault="00B55C1D" w14:paraId="6B699379" w14:textId="53407767" w14:noSpellErr="1"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0F274960" wp14:editId="6B318A06">
            <wp:simplePos x="0" y="0"/>
            <wp:positionH relativeFrom="margin">
              <wp:align>center</wp:align>
            </wp:positionH>
            <wp:positionV relativeFrom="paragraph">
              <wp:posOffset>54196</wp:posOffset>
            </wp:positionV>
            <wp:extent cx="3021330" cy="1737995"/>
            <wp:effectExtent l="0" t="0" r="7620" b="0"/>
            <wp:wrapTight wrapText="bothSides">
              <wp:wrapPolygon edited="0">
                <wp:start x="0" y="0"/>
                <wp:lineTo x="0" y="21308"/>
                <wp:lineTo x="21518" y="2130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328A75">
        <w:rPr/>
        <w:t/>
      </w:r>
    </w:p>
    <w:p w:rsidR="2D328A75" w:rsidP="2D328A75" w:rsidRDefault="2D328A75" w14:paraId="05060E43" w14:textId="61CAFB7C">
      <w:pPr>
        <w:pStyle w:val="Normal"/>
      </w:pPr>
    </w:p>
    <w:p w:rsidR="2D328A75" w:rsidP="2D328A75" w:rsidRDefault="2D328A75" w14:paraId="07596583" w14:textId="0B580A76">
      <w:pPr>
        <w:pStyle w:val="Normal"/>
      </w:pPr>
    </w:p>
    <w:p w:rsidR="2D328A75" w:rsidP="2D328A75" w:rsidRDefault="2D328A75" w14:paraId="3E401DD3" w14:textId="0608071D">
      <w:pPr>
        <w:pStyle w:val="Normal"/>
      </w:pPr>
    </w:p>
    <w:p w:rsidR="2D328A75" w:rsidP="2D328A75" w:rsidRDefault="2D328A75" w14:paraId="15EB649C" w14:textId="31B20816">
      <w:pPr>
        <w:pStyle w:val="Normal"/>
      </w:pPr>
    </w:p>
    <w:p w:rsidR="2D328A75" w:rsidP="2D328A75" w:rsidRDefault="2D328A75" w14:paraId="6C58EBD7" w14:textId="44A0143D">
      <w:pPr>
        <w:pStyle w:val="Normal"/>
      </w:pPr>
    </w:p>
    <w:p w:rsidR="2D328A75" w:rsidP="2D328A75" w:rsidRDefault="2D328A75" w14:paraId="61037559" w14:textId="2047B5AE">
      <w:pPr>
        <w:pStyle w:val="Normal"/>
      </w:pPr>
    </w:p>
    <w:p w:rsidR="2D328A75" w:rsidP="2D328A75" w:rsidRDefault="2D328A75" w14:paraId="4F0E1069" w14:textId="48ECF964">
      <w:pPr>
        <w:pStyle w:val="Normal"/>
      </w:pPr>
    </w:p>
    <w:p w:rsidRPr="009B3892" w:rsidR="009B3892" w:rsidP="2D328A75" w:rsidRDefault="009B3892" w14:paraId="08CE6F91" w14:noSpellErr="1" w14:textId="3B1116F2">
      <w:pPr>
        <w:pStyle w:val="Normal"/>
      </w:pPr>
    </w:p>
    <w:p w:rsidRPr="009B3892" w:rsidR="009B3892" w:rsidP="009B3892" w:rsidRDefault="009B3892" w14:paraId="61CDCEAD" w14:textId="77777777"/>
    <w:p w:rsidR="00164CCE" w:rsidP="009B3892" w:rsidRDefault="00164CCE" w14:paraId="5043CB0F" w14:textId="4A46E1BF"/>
    <w:p w:rsidR="00B55C1D" w:rsidP="00B55C1D" w:rsidRDefault="00B55C1D" w14:paraId="541DBA9E" w14:textId="0042023D">
      <w:pPr>
        <w:jc w:val="center"/>
        <w:rPr>
          <w:b/>
        </w:rPr>
      </w:pPr>
      <w:r>
        <w:rPr>
          <w:noProof/>
        </w:rPr>
        <w:pict w14:anchorId="557825DA">
          <v:shape id="_x0000_s1030" style="position:absolute;left:0;text-align:left;margin-left:14.05pt;margin-top:280.35pt;width:467.15pt;height:105.5pt;z-index:-251646976;mso-position-horizontal-relative:text;mso-position-vertical-relative:text;mso-width-relative:page;mso-height-relative:page" wrapcoords="-35 0 -35 21447 21600 21447 21600 0 -35 0" type="#_x0000_t75">
            <v:imagedata o:title="7" r:id="rId14"/>
            <w10:wrap type="tight"/>
          </v:shape>
        </w:pict>
      </w:r>
      <w:r>
        <w:rPr>
          <w:noProof/>
        </w:rPr>
        <w:pict w14:anchorId="4BF78E42">
          <v:shape id="_x0000_s1032" style="position:absolute;left:0;text-align:left;margin-left:-26.9pt;margin-top:46.65pt;width:547.95pt;height:207.9pt;z-index:-251642880;mso-position-horizontal-relative:text;mso-position-vertical-relative:text;mso-width-relative:page;mso-height-relative:page" wrapcoords="-35 0 -35 21508 21600 21508 21600 0 -35 0" type="#_x0000_t75">
            <v:imagedata o:title="6" r:id="rId15"/>
            <w10:wrap type="tight"/>
          </v:shape>
        </w:pict>
      </w:r>
      <w:r w:rsidRPr="2D328A75" w:rsidR="00164CCE">
        <w:rPr>
          <w:b w:val="1"/>
          <w:bCs w:val="1"/>
        </w:rPr>
        <w:t xml:space="preserve">As you are logged on with your My </w:t>
      </w:r>
      <w:proofErr w:type="spellStart"/>
      <w:r w:rsidRPr="2D328A75" w:rsidR="00164CCE">
        <w:rPr>
          <w:b w:val="1"/>
          <w:bCs w:val="1"/>
        </w:rPr>
        <w:t>Gov</w:t>
      </w:r>
      <w:proofErr w:type="spellEnd"/>
      <w:r w:rsidRPr="2D328A75" w:rsidR="00164CCE">
        <w:rPr>
          <w:b w:val="1"/>
          <w:bCs w:val="1"/>
        </w:rPr>
        <w:t xml:space="preserve"> ID and making changes, this should automatically log you in to your </w:t>
      </w:r>
      <w:r w:rsidRPr="2D328A75" w:rsidR="00B55C1D">
        <w:rPr>
          <w:b w:val="1"/>
          <w:bCs w:val="1"/>
        </w:rPr>
        <w:t xml:space="preserve">clubs ABN account with the ABR </w:t>
      </w:r>
    </w:p>
    <w:p w:rsidR="2D328A75" w:rsidP="2D328A75" w:rsidRDefault="2D328A75" w14:noSpellErr="1" w14:paraId="5B2F1301" w14:textId="2B8E8B91">
      <w:pPr>
        <w:pStyle w:val="Normal"/>
        <w:jc w:val="center"/>
        <w:rPr>
          <w:b w:val="1"/>
          <w:bCs w:val="1"/>
        </w:rPr>
      </w:pPr>
    </w:p>
    <w:p w:rsidR="2D328A75" w:rsidP="2D328A75" w:rsidRDefault="2D328A75" w14:paraId="5C44A3CD" w14:textId="1CE76E48">
      <w:pPr>
        <w:pStyle w:val="Normal"/>
        <w:jc w:val="center"/>
        <w:rPr>
          <w:b w:val="1"/>
          <w:bCs w:val="1"/>
        </w:rPr>
      </w:pPr>
    </w:p>
    <w:p w:rsidR="2D328A75" w:rsidP="2D328A75" w:rsidRDefault="2D328A75" w14:paraId="2B55EB16" w14:textId="7BF0C06D">
      <w:pPr>
        <w:pStyle w:val="Normal"/>
        <w:jc w:val="center"/>
        <w:rPr>
          <w:b w:val="1"/>
          <w:bCs w:val="1"/>
        </w:rPr>
      </w:pPr>
    </w:p>
    <w:p w:rsidR="2D328A75" w:rsidP="2D328A75" w:rsidRDefault="2D328A75" w14:paraId="34B7C4ED" w14:textId="764DCE85">
      <w:pPr>
        <w:pStyle w:val="Normal"/>
        <w:jc w:val="center"/>
        <w:rPr>
          <w:b w:val="1"/>
          <w:bCs w:val="1"/>
        </w:rPr>
      </w:pPr>
    </w:p>
    <w:p w:rsidR="00B55C1D" w:rsidP="00B55C1D" w:rsidRDefault="00B55C1D" w14:paraId="08E168F0" w14:textId="5679A27D">
      <w:pPr>
        <w:pStyle w:val="ListParagraph"/>
      </w:pPr>
    </w:p>
    <w:p w:rsidRPr="00EE79A6" w:rsidR="00164CCE" w:rsidP="00B55C1D" w:rsidRDefault="00B55C1D" w14:paraId="113AD537" w14:textId="390F1629">
      <w:pPr>
        <w:pStyle w:val="ListParagraph"/>
        <w:numPr>
          <w:ilvl w:val="0"/>
          <w:numId w:val="3"/>
        </w:numPr>
      </w:pPr>
      <w:r>
        <w:t xml:space="preserve">Select Contacts, Add new contact.  This will then take you to a new page and select the </w:t>
      </w:r>
      <w:r>
        <w:rPr>
          <w:b/>
        </w:rPr>
        <w:t xml:space="preserve">contact tab.  (see next page) </w:t>
      </w:r>
    </w:p>
    <w:p w:rsidR="00B55C1D" w:rsidP="009B6795" w:rsidRDefault="00B55C1D" w14:paraId="57E59C25" w14:textId="26911D72">
      <w:r>
        <w:rPr>
          <w:noProof/>
        </w:rPr>
        <w:lastRenderedPageBreak/>
        <w:pict w14:anchorId="20CD46EE">
          <v:shape id="_x0000_s1029" style="position:absolute;margin-left:18.1pt;margin-top:.1pt;width:431.45pt;height:246.65pt;z-index:-251649024;mso-position-horizontal-relative:text;mso-position-vertical-relative:text;mso-width-relative:page;mso-height-relative:page" wrapcoords="-35 0 -35 21539 21600 21539 21600 0 -35 0" type="#_x0000_t75">
            <v:imagedata o:title="8" r:id="rId16"/>
            <w10:wrap type="tight"/>
          </v:shape>
        </w:pict>
      </w:r>
      <w:r w:rsidR="009B6795">
        <w:rPr/>
        <w:t xml:space="preserve"> </w:t>
      </w:r>
    </w:p>
    <w:p w:rsidR="2D328A75" w:rsidP="2D328A75" w:rsidRDefault="2D328A75" w14:paraId="43198E1B" w14:textId="17EFFFF6">
      <w:pPr>
        <w:pStyle w:val="Normal"/>
        <w:ind w:left="0"/>
      </w:pPr>
    </w:p>
    <w:p w:rsidR="2D328A75" w:rsidP="2D328A75" w:rsidRDefault="2D328A75" w14:paraId="73C718CB" w14:textId="5D50F672">
      <w:pPr>
        <w:pStyle w:val="Normal"/>
        <w:ind w:left="0"/>
      </w:pPr>
    </w:p>
    <w:p w:rsidR="2D328A75" w:rsidP="2D328A75" w:rsidRDefault="2D328A75" w14:paraId="7617EFDE" w14:textId="2633FA21">
      <w:pPr>
        <w:pStyle w:val="Normal"/>
        <w:ind w:left="0"/>
      </w:pPr>
    </w:p>
    <w:p w:rsidRPr="00B55C1D" w:rsidR="00B55C1D" w:rsidP="009B6795" w:rsidRDefault="00B55C1D" w14:paraId="7785D8D6" w14:textId="272A8391">
      <w:pPr>
        <w:pStyle w:val="ListParagraph"/>
        <w:numPr>
          <w:ilvl w:val="0"/>
          <w:numId w:val="3"/>
        </w:numPr>
        <w:rPr/>
      </w:pPr>
      <w:r w:rsidR="00B55C1D">
        <w:rPr/>
        <w:t>Under</w:t>
      </w:r>
      <w:r w:rsidRPr="2D328A75" w:rsidR="00B55C1D">
        <w:rPr>
          <w:b w:val="1"/>
          <w:bCs w:val="1"/>
        </w:rPr>
        <w:t xml:space="preserve"> contacts</w:t>
      </w:r>
      <w:r w:rsidR="00B55C1D">
        <w:rPr/>
        <w:t xml:space="preserve"> select </w:t>
      </w:r>
      <w:r w:rsidRPr="2D328A75" w:rsidR="00B55C1D">
        <w:rPr>
          <w:b w:val="1"/>
          <w:bCs w:val="1"/>
        </w:rPr>
        <w:t xml:space="preserve">YES </w:t>
      </w:r>
      <w:r w:rsidR="00B55C1D">
        <w:rPr/>
        <w:t xml:space="preserve">delete this contact (on your current executive) and </w:t>
      </w:r>
      <w:r w:rsidRPr="2D328A75" w:rsidR="00B55C1D">
        <w:rPr>
          <w:b w:val="1"/>
          <w:bCs w:val="1"/>
        </w:rPr>
        <w:t xml:space="preserve">YES </w:t>
      </w:r>
      <w:r w:rsidR="00B55C1D">
        <w:rPr/>
        <w:t xml:space="preserve">add new contact so you can add your new executive. </w:t>
      </w:r>
    </w:p>
    <w:p w:rsidR="2D328A75" w:rsidP="2D328A75" w:rsidRDefault="2D328A75" w14:paraId="0E3D72D9" w14:textId="1D076FA4">
      <w:pPr>
        <w:pStyle w:val="Normal"/>
        <w:ind w:left="0"/>
      </w:pPr>
    </w:p>
    <w:p w:rsidRPr="00F437C2" w:rsidR="00F437C2" w:rsidP="00B55C1D" w:rsidRDefault="00B55C1D" w14:paraId="665C87E0" w14:textId="3D27872B">
      <w:pPr>
        <w:pStyle w:val="ListParagraph"/>
        <w:numPr>
          <w:ilvl w:val="0"/>
          <w:numId w:val="3"/>
        </w:numPr>
        <w:rPr/>
      </w:pPr>
      <w:r w:rsidR="00B55C1D">
        <w:rPr/>
        <w:t xml:space="preserve">You will need to add your new executive as a contact </w:t>
      </w:r>
      <w:r w:rsidRPr="2D328A75" w:rsidR="00B55C1D">
        <w:rPr>
          <w:b w:val="1"/>
          <w:bCs w:val="1"/>
        </w:rPr>
        <w:t>AND</w:t>
      </w:r>
      <w:r w:rsidR="00B55C1D">
        <w:rPr/>
        <w:t xml:space="preserve"> as an associate by clicking the </w:t>
      </w:r>
      <w:r w:rsidRPr="2D328A75" w:rsidR="00B55C1D">
        <w:rPr>
          <w:b w:val="1"/>
          <w:bCs w:val="1"/>
        </w:rPr>
        <w:t>associate tab</w:t>
      </w:r>
      <w:r w:rsidRPr="2D328A75" w:rsidR="00F437C2">
        <w:rPr>
          <w:b w:val="1"/>
          <w:bCs w:val="1"/>
        </w:rPr>
        <w:t xml:space="preserve"> – then add associate</w:t>
      </w:r>
    </w:p>
    <w:p w:rsidR="2D328A75" w:rsidP="2D328A75" w:rsidRDefault="2D328A75" w14:paraId="0267E3DF" w14:textId="18BE16EB">
      <w:pPr>
        <w:pStyle w:val="Normal"/>
        <w:ind w:left="0"/>
        <w:rPr>
          <w:b w:val="1"/>
          <w:bCs w:val="1"/>
        </w:rPr>
      </w:pPr>
    </w:p>
    <w:p w:rsidR="2D328A75" w:rsidP="2D328A75" w:rsidRDefault="2D328A75" w14:paraId="28139746" w14:textId="0BA9152C">
      <w:pPr>
        <w:pStyle w:val="Normal"/>
        <w:ind w:left="0"/>
        <w:rPr>
          <w:b w:val="1"/>
          <w:bCs w:val="1"/>
        </w:rPr>
      </w:pPr>
    </w:p>
    <w:p w:rsidR="2D328A75" w:rsidP="2D328A75" w:rsidRDefault="2D328A75" w14:paraId="632095C9" w14:textId="7F6CF8CE">
      <w:pPr>
        <w:pStyle w:val="Normal"/>
        <w:ind w:left="0"/>
        <w:rPr>
          <w:b w:val="1"/>
          <w:bCs w:val="1"/>
        </w:rPr>
      </w:pPr>
    </w:p>
    <w:p w:rsidR="2D328A75" w:rsidP="2D328A75" w:rsidRDefault="2D328A75" w14:paraId="49A6C9F5" w14:textId="6AEA3D0C">
      <w:pPr>
        <w:pStyle w:val="Normal"/>
        <w:ind w:left="0"/>
        <w:rPr>
          <w:b w:val="1"/>
          <w:bCs w:val="1"/>
        </w:rPr>
      </w:pPr>
    </w:p>
    <w:p w:rsidR="00F437C2" w:rsidP="00B55C1D" w:rsidRDefault="00F437C2" w14:paraId="3079611A" w14:textId="1BD7E902">
      <w:pPr>
        <w:pStyle w:val="ListParagraph"/>
        <w:numPr>
          <w:ilvl w:val="0"/>
          <w:numId w:val="3"/>
        </w:numPr>
        <w:rPr/>
      </w:pPr>
      <w:r w:rsidR="00F437C2">
        <w:rPr/>
        <w:t xml:space="preserve">Once you have added your new exec as an associate you can now </w:t>
      </w:r>
      <w:r w:rsidRPr="2D328A75" w:rsidR="00F437C2">
        <w:rPr>
          <w:b w:val="1"/>
          <w:bCs w:val="1"/>
        </w:rPr>
        <w:t>DELETE</w:t>
      </w:r>
      <w:r w:rsidRPr="2D328A75" w:rsidR="00F437C2">
        <w:rPr>
          <w:b w:val="1"/>
          <w:bCs w:val="1"/>
        </w:rPr>
        <w:t xml:space="preserve"> </w:t>
      </w:r>
      <w:r w:rsidR="00F437C2">
        <w:rPr/>
        <w:t xml:space="preserve">your current exec from the same tab </w:t>
      </w:r>
    </w:p>
    <w:p w:rsidR="00F437C2" w:rsidP="00F437C2" w:rsidRDefault="00F437C2" w14:textId="649BFF47" w14:noSpellErr="1" w14:paraId="78A00DCD">
      <w:pPr>
        <w:pStyle w:val="ListParagraph"/>
      </w:pPr>
      <w:r>
        <w:rPr>
          <w:noProof/>
        </w:rPr>
        <w:pict w14:anchorId="448894BD">
          <v:shape id="_x0000_s1033" style="position:absolute;left:0;text-align:left;margin-left:-.1pt;margin-top:17.45pt;width:485.9pt;height:183.4pt;z-index:-251640832;mso-position-horizontal-relative:text;mso-position-vertical-relative:text;mso-width-relative:page;mso-height-relative:page" wrapcoords="-35 0 -35 21508 21600 21508 21600 0 -35 0" type="#_x0000_t75">
            <v:imagedata o:title="9" r:id="rId17"/>
            <w10:wrap type="tight"/>
          </v:shape>
        </w:pict>
      </w:r>
      <w:r>
        <w:br/>
      </w:r>
    </w:p>
    <w:p w:rsidR="2D328A75" w:rsidP="2D328A75" w:rsidRDefault="2D328A75" w14:paraId="479D3E50" w14:textId="4F318A7C">
      <w:pPr>
        <w:pStyle w:val="Normal"/>
        <w:ind w:left="0"/>
      </w:pPr>
    </w:p>
    <w:p w:rsidRPr="009775AB" w:rsidR="009B6795" w:rsidP="00B55C1D" w:rsidRDefault="00F437C2" w14:paraId="29D41235" w14:textId="047CA3DF">
      <w:pPr>
        <w:pStyle w:val="ListParagraph"/>
        <w:numPr>
          <w:ilvl w:val="0"/>
          <w:numId w:val="3"/>
        </w:numPr>
        <w:rPr/>
      </w:pPr>
      <w:r w:rsidR="00F437C2">
        <w:rPr/>
        <w:t xml:space="preserve">Once you have added your new associate and deleted your old one, you can update the new and now current exec’s </w:t>
      </w:r>
      <w:r w:rsidRPr="2D328A75" w:rsidR="00F437C2">
        <w:rPr>
          <w:b w:val="1"/>
          <w:bCs w:val="1"/>
        </w:rPr>
        <w:t>position held</w:t>
      </w:r>
      <w:r w:rsidR="00F437C2">
        <w:rPr/>
        <w:t xml:space="preserve"> – </w:t>
      </w:r>
      <w:r w:rsidRPr="2D328A75" w:rsidR="00F437C2">
        <w:rPr>
          <w:b w:val="1"/>
          <w:bCs w:val="1"/>
        </w:rPr>
        <w:t xml:space="preserve">to Office </w:t>
      </w:r>
      <w:r w:rsidRPr="2D328A75" w:rsidR="009775AB">
        <w:rPr>
          <w:b w:val="1"/>
          <w:bCs w:val="1"/>
        </w:rPr>
        <w:t>Bearer</w:t>
      </w:r>
      <w:r w:rsidR="009775AB">
        <w:rPr/>
        <w:t xml:space="preserve"> </w:t>
      </w:r>
      <w:r w:rsidRPr="2D328A75" w:rsidR="009775AB">
        <w:rPr>
          <w:b w:val="1"/>
          <w:bCs w:val="1"/>
        </w:rPr>
        <w:t>under</w:t>
      </w:r>
      <w:r w:rsidRPr="2D328A75" w:rsidR="00F437C2">
        <w:rPr>
          <w:b w:val="1"/>
          <w:bCs w:val="1"/>
        </w:rPr>
        <w:t xml:space="preserve"> the same tab</w:t>
      </w:r>
    </w:p>
    <w:p w:rsidR="009775AB" w:rsidP="009775AB" w:rsidRDefault="009775AB" w14:paraId="3CA74AEC" w14:textId="376985B7"/>
    <w:p w:rsidR="009775AB" w:rsidP="009775AB" w:rsidRDefault="009775AB" w14:paraId="5BD25D32" w14:textId="3EB64361">
      <w:pPr>
        <w:pStyle w:val="ListParagraph"/>
        <w:numPr>
          <w:ilvl w:val="0"/>
          <w:numId w:val="3"/>
        </w:numPr>
        <w:rPr/>
      </w:pPr>
      <w:r w:rsidR="009775AB">
        <w:rPr/>
        <w:t xml:space="preserve">You may have some errors appear, a common one is having to re-enter a contact email * remember to use your clubs email*   and you will likely have to re-enter the business address (most likely the Union Address) it will not accept commas or brackets in the address ( or , </w:t>
      </w:r>
      <w:r>
        <w:br/>
      </w:r>
      <w:r>
        <w:br/>
      </w:r>
      <w:r w:rsidR="009775AB">
        <w:rPr/>
        <w:t xml:space="preserve">The business activity may need to be updated:  University club / society, social gatherings, social networking etc. </w:t>
      </w:r>
    </w:p>
    <w:p w:rsidR="009775AB" w:rsidP="009775AB" w:rsidRDefault="009775AB" w14:paraId="29AB1468" w14:textId="77777777">
      <w:pPr>
        <w:pStyle w:val="ListParagraph"/>
      </w:pPr>
    </w:p>
    <w:p w:rsidR="009775AB" w:rsidP="009775AB" w:rsidRDefault="009775AB" w14:paraId="70CDFE8B" w14:textId="2D786F2B">
      <w:pPr>
        <w:pStyle w:val="ListParagraph"/>
      </w:pPr>
      <w:proofErr w:type="spellStart"/>
      <w:r>
        <w:t>Lvl</w:t>
      </w:r>
      <w:proofErr w:type="spellEnd"/>
      <w:r>
        <w:t xml:space="preserve"> 4 Building 21 A UQ Union Complex </w:t>
      </w:r>
      <w:r>
        <w:br/>
      </w:r>
      <w:r>
        <w:t xml:space="preserve">University of Queensland </w:t>
      </w:r>
    </w:p>
    <w:p w:rsidR="009775AB" w:rsidP="009775AB" w:rsidRDefault="009775AB" w14:paraId="76B1172E" w14:textId="13CC9A81">
      <w:pPr>
        <w:pStyle w:val="ListParagraph"/>
      </w:pPr>
      <w:r>
        <w:t xml:space="preserve">St </w:t>
      </w:r>
      <w:proofErr w:type="gramStart"/>
      <w:r>
        <w:t>Lucia  QLD</w:t>
      </w:r>
      <w:proofErr w:type="gramEnd"/>
      <w:r>
        <w:t xml:space="preserve"> </w:t>
      </w:r>
    </w:p>
    <w:p w:rsidR="009775AB" w:rsidP="009775AB" w:rsidRDefault="009775AB" w14:paraId="2B4FFDF0" w14:textId="06E11271">
      <w:pPr>
        <w:pStyle w:val="ListParagraph"/>
      </w:pPr>
      <w:r>
        <w:t>4072</w:t>
      </w:r>
    </w:p>
    <w:p w:rsidR="009B6795" w:rsidP="009B6795" w:rsidRDefault="009B6795" w14:paraId="7991F8C5" w14:textId="3F423135">
      <w:r>
        <w:t xml:space="preserve"> </w:t>
      </w:r>
    </w:p>
    <w:p w:rsidR="009775AB" w:rsidP="009B6795" w:rsidRDefault="009775AB" w14:paraId="69669804" w14:textId="1FE2C286"/>
    <w:p w:rsidR="009775AB" w:rsidP="009775AB" w:rsidRDefault="009775AB" w14:paraId="594D45D3" w14:textId="604A876F">
      <w:pPr>
        <w:pStyle w:val="ListParagraph"/>
        <w:numPr>
          <w:ilvl w:val="0"/>
          <w:numId w:val="3"/>
        </w:numPr>
        <w:rPr/>
      </w:pPr>
      <w:r w:rsidR="009775AB">
        <w:rPr/>
        <w:t xml:space="preserve">You can now return to </w:t>
      </w:r>
      <w:r w:rsidRPr="2D328A75" w:rsidR="009775AB">
        <w:rPr>
          <w:b w:val="1"/>
          <w:bCs w:val="1"/>
        </w:rPr>
        <w:t>MY GOV ID</w:t>
      </w:r>
      <w:r w:rsidR="009775AB">
        <w:rPr/>
        <w:t xml:space="preserve"> and delete your old executive. </w:t>
      </w:r>
    </w:p>
    <w:sectPr w:rsidR="009775AB">
      <w:head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C" w:rsidP="00D26FEB" w:rsidRDefault="0093364C" w14:paraId="53752812" w14:textId="77777777">
      <w:pPr>
        <w:spacing w:after="0" w:line="240" w:lineRule="auto"/>
      </w:pPr>
      <w:r>
        <w:separator/>
      </w:r>
    </w:p>
  </w:endnote>
  <w:endnote w:type="continuationSeparator" w:id="0">
    <w:p w:rsidR="0093364C" w:rsidP="00D26FEB" w:rsidRDefault="0093364C" w14:paraId="1BBA42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C" w:rsidP="00D26FEB" w:rsidRDefault="0093364C" w14:paraId="398E8C0A" w14:textId="77777777">
      <w:pPr>
        <w:spacing w:after="0" w:line="240" w:lineRule="auto"/>
      </w:pPr>
      <w:r>
        <w:separator/>
      </w:r>
    </w:p>
  </w:footnote>
  <w:footnote w:type="continuationSeparator" w:id="0">
    <w:p w:rsidR="0093364C" w:rsidP="00D26FEB" w:rsidRDefault="0093364C" w14:paraId="6EE521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26FEB" w:rsidRDefault="00D26FEB" w14:paraId="288B4C60" w14:textId="77777777">
    <w:pPr>
      <w:pStyle w:val="Header"/>
    </w:pPr>
    <w:r>
      <w:rPr>
        <w:noProof/>
        <w:bdr w:val="none" w:color="auto" w:sz="0" w:space="0" w:frame="1"/>
        <w:lang w:val="en-AU" w:eastAsia="en-AU"/>
      </w:rPr>
      <w:drawing>
        <wp:anchor distT="0" distB="0" distL="114300" distR="114300" simplePos="0" relativeHeight="251659264" behindDoc="1" locked="0" layoutInCell="1" allowOverlap="1" wp14:anchorId="5F41C053" wp14:editId="787C1980">
          <wp:simplePos x="0" y="0"/>
          <wp:positionH relativeFrom="page">
            <wp:align>right</wp:align>
          </wp:positionH>
          <wp:positionV relativeFrom="paragraph">
            <wp:posOffset>-457141</wp:posOffset>
          </wp:positionV>
          <wp:extent cx="7922895" cy="295275"/>
          <wp:effectExtent l="0" t="0" r="1905" b="9525"/>
          <wp:wrapTight wrapText="bothSides">
            <wp:wrapPolygon edited="0">
              <wp:start x="0" y="0"/>
              <wp:lineTo x="0" y="20903"/>
              <wp:lineTo x="21553" y="20903"/>
              <wp:lineTo x="21553" y="0"/>
              <wp:lineTo x="0" y="0"/>
            </wp:wrapPolygon>
          </wp:wrapTight>
          <wp:docPr id="2" name="Picture 2" descr="https://lh4.googleusercontent.com/wYyT9NrvdUAvrAOTQLsvfLAWVdceIak1XqRryjmFHGUwzpT4tQZBEYgpBd83I9iJVmV14d_7OXlann461iI_iiDNyXGYFr6FoQ55y0rNKqUfsW5IvtE6JgX9d7j2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wYyT9NrvdUAvrAOTQLsvfLAWVdceIak1XqRryjmFHGUwzpT4tQZBEYgpBd83I9iJVmV14d_7OXlann461iI_iiDNyXGYFr6FoQ55y0rNKqUfsW5IvtE6JgX9d7j2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89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D328A7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07A2"/>
    <w:multiLevelType w:val="hybridMultilevel"/>
    <w:tmpl w:val="6EB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B57"/>
    <w:multiLevelType w:val="hybridMultilevel"/>
    <w:tmpl w:val="1D385F14"/>
    <w:lvl w:ilvl="0" w:tplc="ABBCFE3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9C9"/>
    <w:multiLevelType w:val="hybridMultilevel"/>
    <w:tmpl w:val="98A0B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5"/>
    <w:rsid w:val="00030755"/>
    <w:rsid w:val="001322BE"/>
    <w:rsid w:val="00164CCE"/>
    <w:rsid w:val="001A2117"/>
    <w:rsid w:val="001B2D2B"/>
    <w:rsid w:val="00275694"/>
    <w:rsid w:val="00300BBF"/>
    <w:rsid w:val="003C6373"/>
    <w:rsid w:val="005904E1"/>
    <w:rsid w:val="00634A0F"/>
    <w:rsid w:val="007F3893"/>
    <w:rsid w:val="008633B1"/>
    <w:rsid w:val="00892E16"/>
    <w:rsid w:val="0093364C"/>
    <w:rsid w:val="009775AB"/>
    <w:rsid w:val="009B3892"/>
    <w:rsid w:val="009B6795"/>
    <w:rsid w:val="009D431C"/>
    <w:rsid w:val="00A0414C"/>
    <w:rsid w:val="00B55C1D"/>
    <w:rsid w:val="00BD27FE"/>
    <w:rsid w:val="00CD3B7B"/>
    <w:rsid w:val="00D26FEB"/>
    <w:rsid w:val="00EE79A6"/>
    <w:rsid w:val="00F437C2"/>
    <w:rsid w:val="2D328A75"/>
    <w:rsid w:val="514A042C"/>
    <w:rsid w:val="6D7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A4BF2B7"/>
  <w15:chartTrackingRefBased/>
  <w15:docId w15:val="{42A395A5-6FA6-48A5-BF39-37EB277C3E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6FEB"/>
  </w:style>
  <w:style w:type="paragraph" w:styleId="Footer">
    <w:name w:val="footer"/>
    <w:basedOn w:val="Normal"/>
    <w:link w:val="FooterChar"/>
    <w:uiPriority w:val="99"/>
    <w:unhideWhenUsed/>
    <w:rsid w:val="00D26F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6FEB"/>
  </w:style>
  <w:style w:type="character" w:styleId="Hyperlink">
    <w:name w:val="Hyperlink"/>
    <w:basedOn w:val="DefaultParagraphFont"/>
    <w:uiPriority w:val="99"/>
    <w:unhideWhenUsed/>
    <w:rsid w:val="00D26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hyperlink" Target="https://www.mygovid.gov.au/" TargetMode="External" Id="rId7" /><Relationship Type="http://schemas.openxmlformats.org/officeDocument/2006/relationships/hyperlink" Target="https://www.abr.gov.au/business-super-funds-charities/updating-or-cancelling-your-abn/update-your-abn-details" TargetMode="External" Id="rId12" /><Relationship Type="http://schemas.openxmlformats.org/officeDocument/2006/relationships/image" Target="media/image9.png" Id="rId17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Georgia Devine</dc:creator>
  <keywords/>
  <dc:description/>
  <lastModifiedBy>UQU Clubs</lastModifiedBy>
  <revision>4</revision>
  <dcterms:created xsi:type="dcterms:W3CDTF">2020-12-02T03:09:00.0000000Z</dcterms:created>
  <dcterms:modified xsi:type="dcterms:W3CDTF">2020-12-16T04:49:40.6454209Z</dcterms:modified>
</coreProperties>
</file>