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EF60A" w14:textId="6E4D71DE" w:rsidR="008854FF" w:rsidRPr="008854FF" w:rsidRDefault="008854FF" w:rsidP="009F092B">
      <w:pPr>
        <w:snapToGrid w:val="0"/>
        <w:spacing w:before="100" w:beforeAutospacing="1" w:after="120" w:line="240" w:lineRule="auto"/>
        <w:rPr>
          <w:rFonts w:ascii="Brandon Grotesque" w:hAnsi="Brandon Grotesque"/>
          <w:b/>
          <w:bCs/>
          <w:color w:val="FFFFFF" w:themeColor="background1"/>
          <w:sz w:val="72"/>
          <w:szCs w:val="72"/>
        </w:rPr>
      </w:pPr>
      <w:r w:rsidRPr="008854FF">
        <w:rPr>
          <w:rFonts w:ascii="Brandon Grotesque" w:eastAsiaTheme="majorEastAsia" w:hAnsi="Brandon Grotesque" w:cstheme="majorBidi"/>
          <w:b/>
          <w:bCs/>
          <w:noProof/>
          <w:color w:val="FFFFFF" w:themeColor="background1"/>
          <w:sz w:val="72"/>
          <w:szCs w:val="72"/>
        </w:rPr>
        <mc:AlternateContent>
          <mc:Choice Requires="wps">
            <w:drawing>
              <wp:anchor distT="0" distB="0" distL="114300" distR="114300" simplePos="0" relativeHeight="251700224" behindDoc="1" locked="0" layoutInCell="1" allowOverlap="1" wp14:anchorId="2C1643EA" wp14:editId="1075BF57">
                <wp:simplePos x="0" y="0"/>
                <wp:positionH relativeFrom="column">
                  <wp:posOffset>-919871</wp:posOffset>
                </wp:positionH>
                <wp:positionV relativeFrom="paragraph">
                  <wp:posOffset>-931203</wp:posOffset>
                </wp:positionV>
                <wp:extent cx="7540283" cy="10681921"/>
                <wp:effectExtent l="50800" t="25400" r="67310" b="75565"/>
                <wp:wrapNone/>
                <wp:docPr id="58" name="Rectangle 58"/>
                <wp:cNvGraphicFramePr/>
                <a:graphic xmlns:a="http://schemas.openxmlformats.org/drawingml/2006/main">
                  <a:graphicData uri="http://schemas.microsoft.com/office/word/2010/wordprocessingShape">
                    <wps:wsp>
                      <wps:cNvSpPr/>
                      <wps:spPr>
                        <a:xfrm>
                          <a:off x="0" y="0"/>
                          <a:ext cx="7540283" cy="10681921"/>
                        </a:xfrm>
                        <a:prstGeom prst="rect">
                          <a:avLst/>
                        </a:prstGeom>
                        <a:solidFill>
                          <a:srgbClr val="9E21A4">
                            <a:alpha val="20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E85457" id="Rectangle 58" o:spid="_x0000_s1026" style="position:absolute;margin-left:-72.45pt;margin-top:-73.3pt;width:593.7pt;height:841.1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" fillcolor="#9e21a4" strokecolor="#4579b8 [3044]">
                <v:fill opacity="13107f"/>
                <v:shadow on="t" color="black" opacity="22937f" origin=",.5" offset="0,.63889mm"/>
              </v:rect>
            </w:pict>
          </mc:Fallback>
        </mc:AlternateContent>
      </w:r>
      <w:r w:rsidRPr="008854FF">
        <w:rPr>
          <w:rFonts w:ascii="Brandon Grotesque" w:eastAsiaTheme="majorEastAsia" w:hAnsi="Brandon Grotesque" w:cstheme="majorBidi"/>
          <w:b/>
          <w:bCs/>
          <w:noProof/>
          <w:color w:val="FFFFFF" w:themeColor="background1"/>
          <w:sz w:val="72"/>
          <w:szCs w:val="72"/>
        </w:rPr>
        <w:drawing>
          <wp:anchor distT="0" distB="0" distL="114300" distR="114300" simplePos="0" relativeHeight="251699200" behindDoc="1" locked="0" layoutInCell="1" allowOverlap="1" wp14:anchorId="3FB4771B" wp14:editId="103A228F">
            <wp:simplePos x="0" y="0"/>
            <wp:positionH relativeFrom="column">
              <wp:posOffset>-2501900</wp:posOffset>
            </wp:positionH>
            <wp:positionV relativeFrom="paragraph">
              <wp:posOffset>673393</wp:posOffset>
            </wp:positionV>
            <wp:extent cx="10759236" cy="7581265"/>
            <wp:effectExtent l="127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QU_GradientFile2019-01.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759236" cy="7581265"/>
                    </a:xfrm>
                    <a:prstGeom prst="rect">
                      <a:avLst/>
                    </a:prstGeom>
                  </pic:spPr>
                </pic:pic>
              </a:graphicData>
            </a:graphic>
            <wp14:sizeRelH relativeFrom="page">
              <wp14:pctWidth>0</wp14:pctWidth>
            </wp14:sizeRelH>
            <wp14:sizeRelV relativeFrom="page">
              <wp14:pctHeight>0</wp14:pctHeight>
            </wp14:sizeRelV>
          </wp:anchor>
        </w:drawing>
      </w:r>
    </w:p>
    <w:p w14:paraId="67EA156D" w14:textId="24AFAEC6" w:rsidR="008854FF" w:rsidRPr="008854FF" w:rsidRDefault="008854FF" w:rsidP="009F092B">
      <w:pPr>
        <w:snapToGrid w:val="0"/>
        <w:spacing w:before="100" w:beforeAutospacing="1" w:after="120" w:line="240" w:lineRule="auto"/>
        <w:rPr>
          <w:rFonts w:ascii="Brandon Grotesque" w:hAnsi="Brandon Grotesque"/>
          <w:b/>
          <w:bCs/>
          <w:color w:val="FFFFFF" w:themeColor="background1"/>
          <w:sz w:val="72"/>
          <w:szCs w:val="72"/>
        </w:rPr>
      </w:pPr>
    </w:p>
    <w:p w14:paraId="32FA4886" w14:textId="77777777" w:rsidR="008D544B" w:rsidRDefault="008D544B" w:rsidP="008D544B">
      <w:pPr>
        <w:snapToGrid w:val="0"/>
        <w:spacing w:before="100" w:beforeAutospacing="1" w:after="120" w:line="240" w:lineRule="auto"/>
        <w:jc w:val="center"/>
        <w:rPr>
          <w:rFonts w:ascii="Brandon Grotesque" w:hAnsi="Brandon Grotesque"/>
          <w:b/>
          <w:bCs/>
          <w:color w:val="FFFFFF" w:themeColor="background1"/>
          <w:sz w:val="72"/>
          <w:szCs w:val="72"/>
        </w:rPr>
      </w:pPr>
      <w:r>
        <w:rPr>
          <w:rFonts w:ascii="Brandon Grotesque" w:hAnsi="Brandon Grotesque"/>
          <w:b/>
          <w:bCs/>
          <w:color w:val="FFFFFF" w:themeColor="background1"/>
          <w:sz w:val="72"/>
          <w:szCs w:val="72"/>
        </w:rPr>
        <w:t>How to become a</w:t>
      </w:r>
      <w:r w:rsidR="005E4945">
        <w:rPr>
          <w:rFonts w:ascii="Brandon Grotesque" w:hAnsi="Brandon Grotesque"/>
          <w:b/>
          <w:bCs/>
          <w:color w:val="FFFFFF" w:themeColor="background1"/>
          <w:sz w:val="72"/>
          <w:szCs w:val="72"/>
        </w:rPr>
        <w:t xml:space="preserve"> </w:t>
      </w:r>
    </w:p>
    <w:p w14:paraId="1351DE2E" w14:textId="77777777" w:rsidR="008D544B" w:rsidRDefault="005E4945" w:rsidP="008D544B">
      <w:pPr>
        <w:snapToGrid w:val="0"/>
        <w:spacing w:before="100" w:beforeAutospacing="1" w:after="120" w:line="240" w:lineRule="auto"/>
        <w:jc w:val="center"/>
        <w:rPr>
          <w:rFonts w:ascii="Brandon Grotesque" w:hAnsi="Brandon Grotesque"/>
          <w:b/>
          <w:bCs/>
          <w:color w:val="FFFFFF" w:themeColor="background1"/>
          <w:sz w:val="72"/>
          <w:szCs w:val="72"/>
        </w:rPr>
      </w:pPr>
      <w:r>
        <w:rPr>
          <w:rFonts w:ascii="Brandon Grotesque" w:hAnsi="Brandon Grotesque"/>
          <w:b/>
          <w:bCs/>
          <w:color w:val="FFFFFF" w:themeColor="background1"/>
          <w:sz w:val="72"/>
          <w:szCs w:val="72"/>
        </w:rPr>
        <w:t>U</w:t>
      </w:r>
      <w:r w:rsidR="008D544B">
        <w:rPr>
          <w:rFonts w:ascii="Brandon Grotesque" w:hAnsi="Brandon Grotesque"/>
          <w:b/>
          <w:bCs/>
          <w:color w:val="FFFFFF" w:themeColor="background1"/>
          <w:sz w:val="72"/>
          <w:szCs w:val="72"/>
        </w:rPr>
        <w:t>Q</w:t>
      </w:r>
      <w:r>
        <w:rPr>
          <w:rFonts w:ascii="Brandon Grotesque" w:hAnsi="Brandon Grotesque"/>
          <w:b/>
          <w:bCs/>
          <w:color w:val="FFFFFF" w:themeColor="background1"/>
          <w:sz w:val="72"/>
          <w:szCs w:val="72"/>
        </w:rPr>
        <w:t xml:space="preserve"> Union </w:t>
      </w:r>
    </w:p>
    <w:p w14:paraId="1E5D7220" w14:textId="65FC18D7" w:rsidR="008854FF" w:rsidRPr="008854FF" w:rsidRDefault="005E4945" w:rsidP="008D544B">
      <w:pPr>
        <w:snapToGrid w:val="0"/>
        <w:spacing w:before="100" w:beforeAutospacing="1" w:after="120" w:line="240" w:lineRule="auto"/>
        <w:jc w:val="center"/>
        <w:rPr>
          <w:rFonts w:ascii="Brandon Grotesque" w:hAnsi="Brandon Grotesque"/>
          <w:b/>
          <w:bCs/>
          <w:color w:val="FFFFFF" w:themeColor="background1"/>
          <w:sz w:val="72"/>
          <w:szCs w:val="72"/>
        </w:rPr>
      </w:pPr>
      <w:r>
        <w:rPr>
          <w:rFonts w:ascii="Brandon Grotesque" w:hAnsi="Brandon Grotesque"/>
          <w:b/>
          <w:bCs/>
          <w:color w:val="FFFFFF" w:themeColor="background1"/>
          <w:sz w:val="72"/>
          <w:szCs w:val="72"/>
        </w:rPr>
        <w:t>affiliated club</w:t>
      </w:r>
    </w:p>
    <w:p w14:paraId="1D7965BD" w14:textId="31288F95" w:rsidR="008854FF" w:rsidRPr="008854FF" w:rsidRDefault="008854FF" w:rsidP="009F092B">
      <w:pPr>
        <w:snapToGrid w:val="0"/>
        <w:spacing w:before="100" w:beforeAutospacing="1" w:after="120" w:line="240" w:lineRule="auto"/>
        <w:rPr>
          <w:rFonts w:ascii="Brandon Grotesque" w:hAnsi="Brandon Grotesque"/>
          <w:b/>
          <w:bCs/>
          <w:color w:val="FFFFFF" w:themeColor="background1"/>
          <w:sz w:val="40"/>
          <w:szCs w:val="40"/>
        </w:rPr>
      </w:pPr>
      <w:r w:rsidRPr="008854FF">
        <w:rPr>
          <w:rFonts w:ascii="Brandon Grotesque" w:hAnsi="Brandon Grotesque"/>
          <w:b/>
          <w:bCs/>
          <w:color w:val="FFFFFF" w:themeColor="background1"/>
          <w:sz w:val="40"/>
          <w:szCs w:val="40"/>
        </w:rPr>
        <w:t>_</w:t>
      </w:r>
    </w:p>
    <w:p w14:paraId="78BE269E" w14:textId="3B00819E" w:rsidR="008854FF" w:rsidRPr="008854FF" w:rsidRDefault="008854FF" w:rsidP="009F092B">
      <w:pPr>
        <w:snapToGrid w:val="0"/>
        <w:spacing w:before="100" w:beforeAutospacing="1" w:after="120" w:line="240" w:lineRule="auto"/>
        <w:rPr>
          <w:rFonts w:ascii="Brandon Grotesque" w:hAnsi="Brandon Grotesque"/>
          <w:color w:val="FFFFFF" w:themeColor="background1"/>
          <w:sz w:val="40"/>
          <w:szCs w:val="40"/>
        </w:rPr>
      </w:pPr>
      <w:r w:rsidRPr="008854FF">
        <w:rPr>
          <w:rFonts w:ascii="Brandon Grotesque" w:hAnsi="Brandon Grotesque"/>
          <w:color w:val="FFFFFF" w:themeColor="background1"/>
          <w:sz w:val="40"/>
          <w:szCs w:val="40"/>
        </w:rPr>
        <w:t>ST LUCIA</w:t>
      </w:r>
    </w:p>
    <w:p w14:paraId="4DF4D979" w14:textId="7E319F82" w:rsidR="008854FF" w:rsidRPr="008854FF" w:rsidRDefault="008854FF" w:rsidP="009F092B">
      <w:pPr>
        <w:snapToGrid w:val="0"/>
        <w:spacing w:before="100" w:beforeAutospacing="1" w:after="120" w:line="240" w:lineRule="auto"/>
        <w:rPr>
          <w:rFonts w:ascii="Brandon Grotesque" w:hAnsi="Brandon Grotesque"/>
        </w:rPr>
      </w:pPr>
      <w:r w:rsidRPr="008854FF">
        <w:rPr>
          <w:rFonts w:ascii="Brandon Grotesque" w:hAnsi="Brandon Grotesque"/>
        </w:rPr>
        <w:br/>
      </w:r>
    </w:p>
    <w:p w14:paraId="50C14433" w14:textId="77777777" w:rsidR="008854FF" w:rsidRPr="008854FF" w:rsidRDefault="008854FF" w:rsidP="009F092B">
      <w:pPr>
        <w:snapToGrid w:val="0"/>
        <w:spacing w:before="100" w:beforeAutospacing="1" w:after="120" w:line="240" w:lineRule="auto"/>
        <w:rPr>
          <w:rFonts w:ascii="Brandon Grotesque" w:hAnsi="Brandon Grotesque"/>
        </w:rPr>
      </w:pPr>
      <w:r w:rsidRPr="008854FF">
        <w:rPr>
          <w:rFonts w:ascii="Brandon Grotesque" w:hAnsi="Brandon Grotesque"/>
        </w:rPr>
        <w:br w:type="page"/>
      </w:r>
    </w:p>
    <w:p w14:paraId="47782A45" w14:textId="44330ED6" w:rsidR="00C30668" w:rsidRPr="000C6179" w:rsidRDefault="00C30668" w:rsidP="009F092B">
      <w:pPr>
        <w:pBdr>
          <w:top w:val="nil"/>
          <w:left w:val="nil"/>
          <w:bottom w:val="nil"/>
          <w:right w:val="nil"/>
          <w:between w:val="nil"/>
        </w:pBdr>
        <w:snapToGrid w:val="0"/>
        <w:spacing w:before="100" w:beforeAutospacing="1" w:after="120" w:line="240" w:lineRule="auto"/>
        <w:rPr>
          <w:rFonts w:asciiTheme="majorHAnsi" w:hAnsiTheme="majorHAnsi" w:cstheme="majorHAnsi"/>
          <w:b/>
          <w:bCs/>
          <w:color w:val="9E21A4"/>
          <w:spacing w:val="100"/>
        </w:rPr>
      </w:pPr>
      <w:r w:rsidRPr="000C6179">
        <w:rPr>
          <w:rFonts w:asciiTheme="majorHAnsi" w:hAnsiTheme="majorHAnsi" w:cstheme="majorHAnsi"/>
          <w:b/>
          <w:bCs/>
          <w:noProof/>
          <w:color w:val="9E21A4"/>
          <w:spacing w:val="100"/>
          <w:sz w:val="28"/>
          <w:szCs w:val="28"/>
        </w:rPr>
        <w:lastRenderedPageBreak/>
        <mc:AlternateContent>
          <mc:Choice Requires="wps">
            <w:drawing>
              <wp:anchor distT="0" distB="0" distL="114300" distR="114300" simplePos="0" relativeHeight="251701248" behindDoc="0" locked="0" layoutInCell="1" allowOverlap="1" wp14:anchorId="42CD36E8" wp14:editId="214C7309">
                <wp:simplePos x="0" y="0"/>
                <wp:positionH relativeFrom="column">
                  <wp:posOffset>-986106</wp:posOffset>
                </wp:positionH>
                <wp:positionV relativeFrom="paragraph">
                  <wp:posOffset>299329</wp:posOffset>
                </wp:positionV>
                <wp:extent cx="2392875" cy="29503"/>
                <wp:effectExtent l="12700" t="12700" r="7620" b="21590"/>
                <wp:wrapNone/>
                <wp:docPr id="62" name="Straight Connector 62"/>
                <wp:cNvGraphicFramePr/>
                <a:graphic xmlns:a="http://schemas.openxmlformats.org/drawingml/2006/main">
                  <a:graphicData uri="http://schemas.microsoft.com/office/word/2010/wordprocessingShape">
                    <wps:wsp>
                      <wps:cNvCnPr/>
                      <wps:spPr>
                        <a:xfrm flipH="1">
                          <a:off x="0" y="0"/>
                          <a:ext cx="2392875" cy="29503"/>
                        </a:xfrm>
                        <a:prstGeom prst="line">
                          <a:avLst/>
                        </a:prstGeom>
                        <a:ln w="28575">
                          <a:solidFill>
                            <a:srgbClr val="9E21A4"/>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CD7CFF" id="Straight Connector 6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3.55pt" to="110.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" strokecolor="#9e21a4" strokeweight="2.25pt"/>
            </w:pict>
          </mc:Fallback>
        </mc:AlternateContent>
      </w:r>
      <w:r w:rsidRPr="000C6179">
        <w:rPr>
          <w:rFonts w:asciiTheme="majorHAnsi" w:hAnsiTheme="majorHAnsi" w:cstheme="majorHAnsi"/>
          <w:b/>
          <w:bCs/>
          <w:color w:val="9E21A4"/>
          <w:spacing w:val="100"/>
          <w:sz w:val="28"/>
          <w:szCs w:val="28"/>
        </w:rPr>
        <w:t>CONTENTS</w:t>
      </w:r>
    </w:p>
    <w:p w14:paraId="53F0AC3E" w14:textId="37E9D18C" w:rsidR="00325429" w:rsidRDefault="00325429" w:rsidP="009F092B">
      <w:pPr>
        <w:snapToGrid w:val="0"/>
        <w:spacing w:before="100" w:beforeAutospacing="1" w:after="120" w:line="240" w:lineRule="auto"/>
        <w:rPr>
          <w:rFonts w:ascii="Brandon Grotesque" w:hAnsi="Brandon Grotesque"/>
          <w:b/>
          <w:bCs/>
        </w:rPr>
      </w:pPr>
    </w:p>
    <w:p w14:paraId="191FD7B1" w14:textId="5FC622FC" w:rsidR="00A75FCF" w:rsidRDefault="003114E2">
      <w:pPr>
        <w:pStyle w:val="TOC1"/>
        <w:tabs>
          <w:tab w:val="right" w:leader="dot" w:pos="9016"/>
        </w:tabs>
        <w:rPr>
          <w:rFonts w:asciiTheme="minorHAnsi" w:eastAsiaTheme="minorEastAsia" w:hAnsiTheme="minorHAnsi" w:cstheme="minorBidi"/>
          <w:noProof/>
        </w:rPr>
      </w:pPr>
      <w:r>
        <w:rPr>
          <w:rFonts w:ascii="Brandon Grotesque" w:hAnsi="Brandon Grotesque"/>
          <w:b/>
          <w:bCs/>
        </w:rPr>
        <w:fldChar w:fldCharType="begin"/>
      </w:r>
      <w:r>
        <w:rPr>
          <w:rFonts w:ascii="Brandon Grotesque" w:hAnsi="Brandon Grotesque"/>
          <w:b/>
          <w:bCs/>
        </w:rPr>
        <w:instrText xml:space="preserve"> TOC \o "1-2" \h \z \u </w:instrText>
      </w:r>
      <w:r>
        <w:rPr>
          <w:rFonts w:ascii="Brandon Grotesque" w:hAnsi="Brandon Grotesque"/>
          <w:b/>
          <w:bCs/>
        </w:rPr>
        <w:fldChar w:fldCharType="separate"/>
      </w:r>
      <w:hyperlink w:anchor="_Toc15387007" w:history="1">
        <w:r w:rsidR="00A75FCF" w:rsidRPr="003C6E24">
          <w:rPr>
            <w:rStyle w:val="Hyperlink"/>
            <w:noProof/>
          </w:rPr>
          <w:t>BECOMING A CLUB</w:t>
        </w:r>
        <w:r w:rsidR="00A75FCF">
          <w:rPr>
            <w:noProof/>
            <w:webHidden/>
          </w:rPr>
          <w:tab/>
        </w:r>
        <w:r w:rsidR="00A75FCF">
          <w:rPr>
            <w:noProof/>
            <w:webHidden/>
          </w:rPr>
          <w:fldChar w:fldCharType="begin"/>
        </w:r>
        <w:r w:rsidR="00A75FCF">
          <w:rPr>
            <w:noProof/>
            <w:webHidden/>
          </w:rPr>
          <w:instrText xml:space="preserve"> PAGEREF _Toc15387007 \h </w:instrText>
        </w:r>
        <w:r w:rsidR="00A75FCF">
          <w:rPr>
            <w:noProof/>
            <w:webHidden/>
          </w:rPr>
        </w:r>
        <w:r w:rsidR="00A75FCF">
          <w:rPr>
            <w:noProof/>
            <w:webHidden/>
          </w:rPr>
          <w:fldChar w:fldCharType="separate"/>
        </w:r>
        <w:r w:rsidR="00BD6992">
          <w:rPr>
            <w:noProof/>
            <w:webHidden/>
          </w:rPr>
          <w:t>3</w:t>
        </w:r>
        <w:r w:rsidR="00A75FCF">
          <w:rPr>
            <w:noProof/>
            <w:webHidden/>
          </w:rPr>
          <w:fldChar w:fldCharType="end"/>
        </w:r>
      </w:hyperlink>
    </w:p>
    <w:p w14:paraId="75A252C0" w14:textId="40A4C67A" w:rsidR="00A75FCF" w:rsidRDefault="00A75FCF">
      <w:pPr>
        <w:pStyle w:val="TOC2"/>
        <w:rPr>
          <w:rFonts w:asciiTheme="minorHAnsi" w:eastAsiaTheme="minorEastAsia" w:hAnsiTheme="minorHAnsi" w:cstheme="minorBidi"/>
        </w:rPr>
      </w:pPr>
      <w:hyperlink w:anchor="_Toc15387008" w:history="1">
        <w:r w:rsidRPr="003C6E24">
          <w:rPr>
            <w:rStyle w:val="Hyperlink"/>
          </w:rPr>
          <w:t>What’s the Benefit of Affiliation?</w:t>
        </w:r>
        <w:r>
          <w:rPr>
            <w:webHidden/>
          </w:rPr>
          <w:tab/>
        </w:r>
        <w:r>
          <w:rPr>
            <w:webHidden/>
          </w:rPr>
          <w:fldChar w:fldCharType="begin"/>
        </w:r>
        <w:r>
          <w:rPr>
            <w:webHidden/>
          </w:rPr>
          <w:instrText xml:space="preserve"> PAGEREF _Toc15387008 \h </w:instrText>
        </w:r>
        <w:r>
          <w:rPr>
            <w:webHidden/>
          </w:rPr>
        </w:r>
        <w:r>
          <w:rPr>
            <w:webHidden/>
          </w:rPr>
          <w:fldChar w:fldCharType="separate"/>
        </w:r>
        <w:r w:rsidR="00BD6992">
          <w:rPr>
            <w:webHidden/>
          </w:rPr>
          <w:t>3</w:t>
        </w:r>
        <w:r>
          <w:rPr>
            <w:webHidden/>
          </w:rPr>
          <w:fldChar w:fldCharType="end"/>
        </w:r>
      </w:hyperlink>
    </w:p>
    <w:p w14:paraId="6F4D8B74" w14:textId="3394A23E" w:rsidR="00A75FCF" w:rsidRDefault="00A75FCF">
      <w:pPr>
        <w:pStyle w:val="TOC2"/>
        <w:rPr>
          <w:rFonts w:asciiTheme="minorHAnsi" w:eastAsiaTheme="minorEastAsia" w:hAnsiTheme="minorHAnsi" w:cstheme="minorBidi"/>
        </w:rPr>
      </w:pPr>
      <w:hyperlink w:anchor="_Toc15387009" w:history="1">
        <w:r w:rsidRPr="003C6E24">
          <w:rPr>
            <w:rStyle w:val="Hyperlink"/>
          </w:rPr>
          <w:t>Step 1</w:t>
        </w:r>
        <w:r>
          <w:rPr>
            <w:webHidden/>
          </w:rPr>
          <w:tab/>
        </w:r>
        <w:r>
          <w:rPr>
            <w:webHidden/>
          </w:rPr>
          <w:fldChar w:fldCharType="begin"/>
        </w:r>
        <w:r>
          <w:rPr>
            <w:webHidden/>
          </w:rPr>
          <w:instrText xml:space="preserve"> PAGEREF _Toc15387009 \h </w:instrText>
        </w:r>
        <w:r>
          <w:rPr>
            <w:webHidden/>
          </w:rPr>
        </w:r>
        <w:r>
          <w:rPr>
            <w:webHidden/>
          </w:rPr>
          <w:fldChar w:fldCharType="separate"/>
        </w:r>
        <w:r w:rsidR="00BD6992">
          <w:rPr>
            <w:webHidden/>
          </w:rPr>
          <w:t>3</w:t>
        </w:r>
        <w:r>
          <w:rPr>
            <w:webHidden/>
          </w:rPr>
          <w:fldChar w:fldCharType="end"/>
        </w:r>
      </w:hyperlink>
    </w:p>
    <w:p w14:paraId="0CEBDD27" w14:textId="54A88902" w:rsidR="00A75FCF" w:rsidRDefault="00A75FCF">
      <w:pPr>
        <w:pStyle w:val="TOC2"/>
        <w:rPr>
          <w:rFonts w:asciiTheme="minorHAnsi" w:eastAsiaTheme="minorEastAsia" w:hAnsiTheme="minorHAnsi" w:cstheme="minorBidi"/>
        </w:rPr>
      </w:pPr>
      <w:hyperlink w:anchor="_Toc15387010" w:history="1">
        <w:r w:rsidRPr="003C6E24">
          <w:rPr>
            <w:rStyle w:val="Hyperlink"/>
          </w:rPr>
          <w:t>Step 2</w:t>
        </w:r>
        <w:r>
          <w:rPr>
            <w:webHidden/>
          </w:rPr>
          <w:tab/>
        </w:r>
        <w:r>
          <w:rPr>
            <w:webHidden/>
          </w:rPr>
          <w:fldChar w:fldCharType="begin"/>
        </w:r>
        <w:r>
          <w:rPr>
            <w:webHidden/>
          </w:rPr>
          <w:instrText xml:space="preserve"> PAGEREF _Toc15387010 \h </w:instrText>
        </w:r>
        <w:r>
          <w:rPr>
            <w:webHidden/>
          </w:rPr>
        </w:r>
        <w:r>
          <w:rPr>
            <w:webHidden/>
          </w:rPr>
          <w:fldChar w:fldCharType="separate"/>
        </w:r>
        <w:r w:rsidR="00BD6992">
          <w:rPr>
            <w:webHidden/>
          </w:rPr>
          <w:t>3</w:t>
        </w:r>
        <w:r>
          <w:rPr>
            <w:webHidden/>
          </w:rPr>
          <w:fldChar w:fldCharType="end"/>
        </w:r>
      </w:hyperlink>
    </w:p>
    <w:p w14:paraId="4F8FC5F5" w14:textId="009E18FD" w:rsidR="00A75FCF" w:rsidRDefault="00A75FCF">
      <w:pPr>
        <w:pStyle w:val="TOC2"/>
        <w:rPr>
          <w:rFonts w:asciiTheme="minorHAnsi" w:eastAsiaTheme="minorEastAsia" w:hAnsiTheme="minorHAnsi" w:cstheme="minorBidi"/>
        </w:rPr>
      </w:pPr>
      <w:hyperlink w:anchor="_Toc15387011" w:history="1">
        <w:r w:rsidRPr="003C6E24">
          <w:rPr>
            <w:rStyle w:val="Hyperlink"/>
          </w:rPr>
          <w:t>Step 3</w:t>
        </w:r>
        <w:r>
          <w:rPr>
            <w:webHidden/>
          </w:rPr>
          <w:tab/>
        </w:r>
        <w:r>
          <w:rPr>
            <w:webHidden/>
          </w:rPr>
          <w:fldChar w:fldCharType="begin"/>
        </w:r>
        <w:r>
          <w:rPr>
            <w:webHidden/>
          </w:rPr>
          <w:instrText xml:space="preserve"> PAGEREF _Toc15387011 \h </w:instrText>
        </w:r>
        <w:r>
          <w:rPr>
            <w:webHidden/>
          </w:rPr>
        </w:r>
        <w:r>
          <w:rPr>
            <w:webHidden/>
          </w:rPr>
          <w:fldChar w:fldCharType="separate"/>
        </w:r>
        <w:r w:rsidR="00BD6992">
          <w:rPr>
            <w:webHidden/>
          </w:rPr>
          <w:t>3</w:t>
        </w:r>
        <w:r>
          <w:rPr>
            <w:webHidden/>
          </w:rPr>
          <w:fldChar w:fldCharType="end"/>
        </w:r>
      </w:hyperlink>
    </w:p>
    <w:p w14:paraId="59AA28F6" w14:textId="1A1E9A3B" w:rsidR="00A75FCF" w:rsidRDefault="00A75FCF">
      <w:pPr>
        <w:pStyle w:val="TOC2"/>
        <w:rPr>
          <w:rFonts w:asciiTheme="minorHAnsi" w:eastAsiaTheme="minorEastAsia" w:hAnsiTheme="minorHAnsi" w:cstheme="minorBidi"/>
        </w:rPr>
      </w:pPr>
      <w:hyperlink w:anchor="_Toc15387012" w:history="1">
        <w:r w:rsidRPr="003C6E24">
          <w:rPr>
            <w:rStyle w:val="Hyperlink"/>
          </w:rPr>
          <w:t>Ratification</w:t>
        </w:r>
        <w:r>
          <w:rPr>
            <w:webHidden/>
          </w:rPr>
          <w:tab/>
        </w:r>
        <w:r>
          <w:rPr>
            <w:webHidden/>
          </w:rPr>
          <w:fldChar w:fldCharType="begin"/>
        </w:r>
        <w:r>
          <w:rPr>
            <w:webHidden/>
          </w:rPr>
          <w:instrText xml:space="preserve"> PAGEREF _Toc15387012 \h </w:instrText>
        </w:r>
        <w:r>
          <w:rPr>
            <w:webHidden/>
          </w:rPr>
        </w:r>
        <w:r>
          <w:rPr>
            <w:webHidden/>
          </w:rPr>
          <w:fldChar w:fldCharType="separate"/>
        </w:r>
        <w:r w:rsidR="00BD6992">
          <w:rPr>
            <w:webHidden/>
          </w:rPr>
          <w:t>3</w:t>
        </w:r>
        <w:r>
          <w:rPr>
            <w:webHidden/>
          </w:rPr>
          <w:fldChar w:fldCharType="end"/>
        </w:r>
      </w:hyperlink>
    </w:p>
    <w:p w14:paraId="6FF240DA" w14:textId="239F6F2C" w:rsidR="00A75FCF" w:rsidRDefault="00A75FCF">
      <w:pPr>
        <w:pStyle w:val="TOC2"/>
        <w:rPr>
          <w:rFonts w:asciiTheme="minorHAnsi" w:eastAsiaTheme="minorEastAsia" w:hAnsiTheme="minorHAnsi" w:cstheme="minorBidi"/>
        </w:rPr>
      </w:pPr>
      <w:hyperlink w:anchor="_Toc15387013" w:history="1">
        <w:r w:rsidRPr="003C6E24">
          <w:rPr>
            <w:rStyle w:val="Hyperlink"/>
          </w:rPr>
          <w:t>Following the IGM</w:t>
        </w:r>
        <w:r>
          <w:rPr>
            <w:webHidden/>
          </w:rPr>
          <w:tab/>
        </w:r>
        <w:r>
          <w:rPr>
            <w:webHidden/>
          </w:rPr>
          <w:fldChar w:fldCharType="begin"/>
        </w:r>
        <w:r>
          <w:rPr>
            <w:webHidden/>
          </w:rPr>
          <w:instrText xml:space="preserve"> PAGEREF _Toc15387013 \h </w:instrText>
        </w:r>
        <w:r>
          <w:rPr>
            <w:webHidden/>
          </w:rPr>
        </w:r>
        <w:r>
          <w:rPr>
            <w:webHidden/>
          </w:rPr>
          <w:fldChar w:fldCharType="separate"/>
        </w:r>
        <w:r w:rsidR="00BD6992">
          <w:rPr>
            <w:webHidden/>
          </w:rPr>
          <w:t>4</w:t>
        </w:r>
        <w:r>
          <w:rPr>
            <w:webHidden/>
          </w:rPr>
          <w:fldChar w:fldCharType="end"/>
        </w:r>
      </w:hyperlink>
    </w:p>
    <w:p w14:paraId="3BAEE315" w14:textId="504F1967" w:rsidR="00A75FCF" w:rsidRDefault="00A75FCF">
      <w:pPr>
        <w:pStyle w:val="TOC2"/>
        <w:rPr>
          <w:rFonts w:asciiTheme="minorHAnsi" w:eastAsiaTheme="minorEastAsia" w:hAnsiTheme="minorHAnsi" w:cstheme="minorBidi"/>
        </w:rPr>
      </w:pPr>
      <w:hyperlink w:anchor="_Toc15387014" w:history="1">
        <w:r w:rsidRPr="003C6E24">
          <w:rPr>
            <w:rStyle w:val="Hyperlink"/>
          </w:rPr>
          <w:t>Successful Affiliation</w:t>
        </w:r>
        <w:r>
          <w:rPr>
            <w:webHidden/>
          </w:rPr>
          <w:tab/>
        </w:r>
        <w:r>
          <w:rPr>
            <w:webHidden/>
          </w:rPr>
          <w:fldChar w:fldCharType="begin"/>
        </w:r>
        <w:r>
          <w:rPr>
            <w:webHidden/>
          </w:rPr>
          <w:instrText xml:space="preserve"> PAGEREF _Toc15387014 \h </w:instrText>
        </w:r>
        <w:r>
          <w:rPr>
            <w:webHidden/>
          </w:rPr>
        </w:r>
        <w:r>
          <w:rPr>
            <w:webHidden/>
          </w:rPr>
          <w:fldChar w:fldCharType="separate"/>
        </w:r>
        <w:r w:rsidR="00BD6992">
          <w:rPr>
            <w:webHidden/>
          </w:rPr>
          <w:t>4</w:t>
        </w:r>
        <w:r>
          <w:rPr>
            <w:webHidden/>
          </w:rPr>
          <w:fldChar w:fldCharType="end"/>
        </w:r>
      </w:hyperlink>
    </w:p>
    <w:p w14:paraId="3F4A6815" w14:textId="449FDAAC" w:rsidR="00A75FCF" w:rsidRDefault="00A75FCF">
      <w:pPr>
        <w:pStyle w:val="TOC2"/>
        <w:rPr>
          <w:rFonts w:asciiTheme="minorHAnsi" w:eastAsiaTheme="minorEastAsia" w:hAnsiTheme="minorHAnsi" w:cstheme="minorBidi"/>
        </w:rPr>
      </w:pPr>
      <w:hyperlink w:anchor="_Toc15387015" w:history="1">
        <w:r w:rsidRPr="003C6E24">
          <w:rPr>
            <w:rStyle w:val="Hyperlink"/>
          </w:rPr>
          <w:t>Unsuccessful Ratification</w:t>
        </w:r>
        <w:r>
          <w:rPr>
            <w:webHidden/>
          </w:rPr>
          <w:tab/>
        </w:r>
        <w:r>
          <w:rPr>
            <w:webHidden/>
          </w:rPr>
          <w:fldChar w:fldCharType="begin"/>
        </w:r>
        <w:r>
          <w:rPr>
            <w:webHidden/>
          </w:rPr>
          <w:instrText xml:space="preserve"> PAGEREF _Toc15387015 \h </w:instrText>
        </w:r>
        <w:r>
          <w:rPr>
            <w:webHidden/>
          </w:rPr>
        </w:r>
        <w:r>
          <w:rPr>
            <w:webHidden/>
          </w:rPr>
          <w:fldChar w:fldCharType="separate"/>
        </w:r>
        <w:r w:rsidR="00BD6992">
          <w:rPr>
            <w:webHidden/>
          </w:rPr>
          <w:t>5</w:t>
        </w:r>
        <w:r>
          <w:rPr>
            <w:webHidden/>
          </w:rPr>
          <w:fldChar w:fldCharType="end"/>
        </w:r>
      </w:hyperlink>
    </w:p>
    <w:p w14:paraId="2487C419" w14:textId="3D028698" w:rsidR="00A75FCF" w:rsidRDefault="00A75FCF">
      <w:pPr>
        <w:pStyle w:val="TOC2"/>
        <w:rPr>
          <w:rFonts w:asciiTheme="minorHAnsi" w:eastAsiaTheme="minorEastAsia" w:hAnsiTheme="minorHAnsi" w:cstheme="minorBidi"/>
        </w:rPr>
      </w:pPr>
      <w:hyperlink w:anchor="_Toc15387016" w:history="1">
        <w:r w:rsidRPr="003C6E24">
          <w:rPr>
            <w:rStyle w:val="Hyperlink"/>
          </w:rPr>
          <w:t>Disaffiliation</w:t>
        </w:r>
        <w:r>
          <w:rPr>
            <w:webHidden/>
          </w:rPr>
          <w:tab/>
        </w:r>
        <w:r>
          <w:rPr>
            <w:webHidden/>
          </w:rPr>
          <w:fldChar w:fldCharType="begin"/>
        </w:r>
        <w:r>
          <w:rPr>
            <w:webHidden/>
          </w:rPr>
          <w:instrText xml:space="preserve"> PAGEREF _Toc15387016 \h </w:instrText>
        </w:r>
        <w:r>
          <w:rPr>
            <w:webHidden/>
          </w:rPr>
        </w:r>
        <w:r>
          <w:rPr>
            <w:webHidden/>
          </w:rPr>
          <w:fldChar w:fldCharType="separate"/>
        </w:r>
        <w:r w:rsidR="00BD6992">
          <w:rPr>
            <w:webHidden/>
          </w:rPr>
          <w:t>5</w:t>
        </w:r>
        <w:r>
          <w:rPr>
            <w:webHidden/>
          </w:rPr>
          <w:fldChar w:fldCharType="end"/>
        </w:r>
      </w:hyperlink>
    </w:p>
    <w:p w14:paraId="077ABE17" w14:textId="001A5541" w:rsidR="00A75FCF" w:rsidRDefault="00A75FCF">
      <w:pPr>
        <w:pStyle w:val="TOC2"/>
        <w:rPr>
          <w:rFonts w:asciiTheme="minorHAnsi" w:eastAsiaTheme="minorEastAsia" w:hAnsiTheme="minorHAnsi" w:cstheme="minorBidi"/>
        </w:rPr>
      </w:pPr>
      <w:hyperlink w:anchor="_Toc15387017" w:history="1">
        <w:r w:rsidRPr="003C6E24">
          <w:rPr>
            <w:rStyle w:val="Hyperlink"/>
          </w:rPr>
          <w:t>Disputes</w:t>
        </w:r>
        <w:r>
          <w:rPr>
            <w:webHidden/>
          </w:rPr>
          <w:tab/>
        </w:r>
        <w:r>
          <w:rPr>
            <w:webHidden/>
          </w:rPr>
          <w:fldChar w:fldCharType="begin"/>
        </w:r>
        <w:r>
          <w:rPr>
            <w:webHidden/>
          </w:rPr>
          <w:instrText xml:space="preserve"> PAGEREF _Toc15387017 \h </w:instrText>
        </w:r>
        <w:r>
          <w:rPr>
            <w:webHidden/>
          </w:rPr>
        </w:r>
        <w:r>
          <w:rPr>
            <w:webHidden/>
          </w:rPr>
          <w:fldChar w:fldCharType="separate"/>
        </w:r>
        <w:r w:rsidR="00BD6992">
          <w:rPr>
            <w:webHidden/>
          </w:rPr>
          <w:t>5</w:t>
        </w:r>
        <w:r>
          <w:rPr>
            <w:webHidden/>
          </w:rPr>
          <w:fldChar w:fldCharType="end"/>
        </w:r>
      </w:hyperlink>
    </w:p>
    <w:p w14:paraId="0ADB2504" w14:textId="35518637" w:rsidR="00A75FCF" w:rsidRDefault="00A75FCF">
      <w:pPr>
        <w:pStyle w:val="TOC2"/>
        <w:rPr>
          <w:rFonts w:asciiTheme="minorHAnsi" w:eastAsiaTheme="minorEastAsia" w:hAnsiTheme="minorHAnsi" w:cstheme="minorBidi"/>
        </w:rPr>
      </w:pPr>
      <w:hyperlink w:anchor="_Toc15387018" w:history="1">
        <w:r w:rsidRPr="003C6E24">
          <w:rPr>
            <w:rStyle w:val="Hyperlink"/>
          </w:rPr>
          <w:t>IGMs, SGMs, AGMs &amp; General meetings</w:t>
        </w:r>
        <w:r>
          <w:rPr>
            <w:webHidden/>
          </w:rPr>
          <w:tab/>
        </w:r>
        <w:r>
          <w:rPr>
            <w:webHidden/>
          </w:rPr>
          <w:fldChar w:fldCharType="begin"/>
        </w:r>
        <w:r>
          <w:rPr>
            <w:webHidden/>
          </w:rPr>
          <w:instrText xml:space="preserve"> PAGEREF _Toc15387018 \h </w:instrText>
        </w:r>
        <w:r>
          <w:rPr>
            <w:webHidden/>
          </w:rPr>
        </w:r>
        <w:r>
          <w:rPr>
            <w:webHidden/>
          </w:rPr>
          <w:fldChar w:fldCharType="separate"/>
        </w:r>
        <w:r w:rsidR="00BD6992">
          <w:rPr>
            <w:webHidden/>
          </w:rPr>
          <w:t>5</w:t>
        </w:r>
        <w:r>
          <w:rPr>
            <w:webHidden/>
          </w:rPr>
          <w:fldChar w:fldCharType="end"/>
        </w:r>
      </w:hyperlink>
    </w:p>
    <w:p w14:paraId="1427C7D3" w14:textId="1707C354" w:rsidR="00A75FCF" w:rsidRDefault="00A75FCF">
      <w:pPr>
        <w:pStyle w:val="TOC1"/>
        <w:tabs>
          <w:tab w:val="right" w:leader="dot" w:pos="9016"/>
        </w:tabs>
        <w:rPr>
          <w:rFonts w:asciiTheme="minorHAnsi" w:eastAsiaTheme="minorEastAsia" w:hAnsiTheme="minorHAnsi" w:cstheme="minorBidi"/>
          <w:noProof/>
        </w:rPr>
      </w:pPr>
      <w:hyperlink w:anchor="_Toc15387019" w:history="1">
        <w:r w:rsidRPr="003C6E24">
          <w:rPr>
            <w:rStyle w:val="Hyperlink"/>
            <w:noProof/>
          </w:rPr>
          <w:t>FAQ’S – BECOMING A CLUB</w:t>
        </w:r>
        <w:r>
          <w:rPr>
            <w:noProof/>
            <w:webHidden/>
          </w:rPr>
          <w:tab/>
        </w:r>
        <w:r>
          <w:rPr>
            <w:noProof/>
            <w:webHidden/>
          </w:rPr>
          <w:fldChar w:fldCharType="begin"/>
        </w:r>
        <w:r>
          <w:rPr>
            <w:noProof/>
            <w:webHidden/>
          </w:rPr>
          <w:instrText xml:space="preserve"> PAGEREF _Toc15387019 \h </w:instrText>
        </w:r>
        <w:r>
          <w:rPr>
            <w:noProof/>
            <w:webHidden/>
          </w:rPr>
        </w:r>
        <w:r>
          <w:rPr>
            <w:noProof/>
            <w:webHidden/>
          </w:rPr>
          <w:fldChar w:fldCharType="separate"/>
        </w:r>
        <w:r w:rsidR="00BD6992">
          <w:rPr>
            <w:noProof/>
            <w:webHidden/>
          </w:rPr>
          <w:t>6</w:t>
        </w:r>
        <w:r>
          <w:rPr>
            <w:noProof/>
            <w:webHidden/>
          </w:rPr>
          <w:fldChar w:fldCharType="end"/>
        </w:r>
      </w:hyperlink>
    </w:p>
    <w:p w14:paraId="55299410" w14:textId="055C62F0" w:rsidR="00A75FCF" w:rsidRDefault="00A75FCF">
      <w:pPr>
        <w:pStyle w:val="TOC2"/>
        <w:rPr>
          <w:rFonts w:asciiTheme="minorHAnsi" w:eastAsiaTheme="minorEastAsia" w:hAnsiTheme="minorHAnsi" w:cstheme="minorBidi"/>
        </w:rPr>
      </w:pPr>
      <w:hyperlink w:anchor="_Toc15387020" w:history="1">
        <w:r w:rsidRPr="003C6E24">
          <w:rPr>
            <w:rStyle w:val="Hyperlink"/>
            <w:lang w:val="en-US"/>
          </w:rPr>
          <w:t>MINUTES - IGM – Template</w:t>
        </w:r>
        <w:r>
          <w:rPr>
            <w:webHidden/>
          </w:rPr>
          <w:tab/>
        </w:r>
        <w:r>
          <w:rPr>
            <w:webHidden/>
          </w:rPr>
          <w:fldChar w:fldCharType="begin"/>
        </w:r>
        <w:r>
          <w:rPr>
            <w:webHidden/>
          </w:rPr>
          <w:instrText xml:space="preserve"> PAGEREF _Toc15387020 \h </w:instrText>
        </w:r>
        <w:r>
          <w:rPr>
            <w:webHidden/>
          </w:rPr>
        </w:r>
        <w:r>
          <w:rPr>
            <w:webHidden/>
          </w:rPr>
          <w:fldChar w:fldCharType="separate"/>
        </w:r>
        <w:r w:rsidR="00BD6992">
          <w:rPr>
            <w:webHidden/>
          </w:rPr>
          <w:t>7</w:t>
        </w:r>
        <w:r>
          <w:rPr>
            <w:webHidden/>
          </w:rPr>
          <w:fldChar w:fldCharType="end"/>
        </w:r>
      </w:hyperlink>
    </w:p>
    <w:p w14:paraId="3721FC4F" w14:textId="3F7B3244" w:rsidR="00A75FCF" w:rsidRDefault="00A75FCF">
      <w:pPr>
        <w:pStyle w:val="TOC2"/>
        <w:rPr>
          <w:rFonts w:asciiTheme="minorHAnsi" w:eastAsiaTheme="minorEastAsia" w:hAnsiTheme="minorHAnsi" w:cstheme="minorBidi"/>
        </w:rPr>
      </w:pPr>
      <w:hyperlink w:anchor="_Toc15387021" w:history="1">
        <w:r w:rsidRPr="003C6E24">
          <w:rPr>
            <w:rStyle w:val="Hyperlink"/>
            <w:shd w:val="clear" w:color="auto" w:fill="FFFFFF"/>
          </w:rPr>
          <w:t>ATTENDANCE TEMPLATE – (OPTIONAL)</w:t>
        </w:r>
        <w:r>
          <w:rPr>
            <w:webHidden/>
          </w:rPr>
          <w:tab/>
        </w:r>
        <w:r>
          <w:rPr>
            <w:webHidden/>
          </w:rPr>
          <w:fldChar w:fldCharType="begin"/>
        </w:r>
        <w:r>
          <w:rPr>
            <w:webHidden/>
          </w:rPr>
          <w:instrText xml:space="preserve"> PAGEREF _Toc15387021 \h </w:instrText>
        </w:r>
        <w:r>
          <w:rPr>
            <w:webHidden/>
          </w:rPr>
        </w:r>
        <w:r>
          <w:rPr>
            <w:webHidden/>
          </w:rPr>
          <w:fldChar w:fldCharType="separate"/>
        </w:r>
        <w:r w:rsidR="00BD6992">
          <w:rPr>
            <w:webHidden/>
          </w:rPr>
          <w:t>8</w:t>
        </w:r>
        <w:r>
          <w:rPr>
            <w:webHidden/>
          </w:rPr>
          <w:fldChar w:fldCharType="end"/>
        </w:r>
      </w:hyperlink>
    </w:p>
    <w:p w14:paraId="2DD93C04" w14:textId="792498B5" w:rsidR="00A75FCF" w:rsidRDefault="00A75FCF">
      <w:pPr>
        <w:pStyle w:val="TOC2"/>
        <w:rPr>
          <w:rFonts w:asciiTheme="minorHAnsi" w:eastAsiaTheme="minorEastAsia" w:hAnsiTheme="minorHAnsi" w:cstheme="minorBidi"/>
        </w:rPr>
      </w:pPr>
      <w:hyperlink w:anchor="_Toc15387022" w:history="1">
        <w:r w:rsidRPr="003C6E24">
          <w:rPr>
            <w:rStyle w:val="Hyperlink"/>
            <w:lang w:val="en-US"/>
          </w:rPr>
          <w:t>INCOMING EXECUTIVE CONTACT DETAILS</w:t>
        </w:r>
        <w:r>
          <w:rPr>
            <w:webHidden/>
          </w:rPr>
          <w:tab/>
        </w:r>
        <w:r>
          <w:rPr>
            <w:webHidden/>
          </w:rPr>
          <w:fldChar w:fldCharType="begin"/>
        </w:r>
        <w:r>
          <w:rPr>
            <w:webHidden/>
          </w:rPr>
          <w:instrText xml:space="preserve"> PAGEREF _Toc15387022 \h </w:instrText>
        </w:r>
        <w:r>
          <w:rPr>
            <w:webHidden/>
          </w:rPr>
        </w:r>
        <w:r>
          <w:rPr>
            <w:webHidden/>
          </w:rPr>
          <w:fldChar w:fldCharType="separate"/>
        </w:r>
        <w:r w:rsidR="00BD6992">
          <w:rPr>
            <w:webHidden/>
          </w:rPr>
          <w:t>9</w:t>
        </w:r>
        <w:r>
          <w:rPr>
            <w:webHidden/>
          </w:rPr>
          <w:fldChar w:fldCharType="end"/>
        </w:r>
      </w:hyperlink>
    </w:p>
    <w:p w14:paraId="06E0520E" w14:textId="18208401" w:rsidR="0080710C" w:rsidRPr="000C6179" w:rsidRDefault="003114E2" w:rsidP="008D544B">
      <w:pPr>
        <w:snapToGrid w:val="0"/>
        <w:spacing w:before="100" w:beforeAutospacing="1" w:after="120" w:line="240" w:lineRule="auto"/>
        <w:rPr>
          <w:rFonts w:asciiTheme="majorHAnsi" w:hAnsiTheme="majorHAnsi" w:cstheme="majorHAnsi"/>
          <w:b/>
          <w:sz w:val="28"/>
          <w:szCs w:val="28"/>
        </w:rPr>
        <w:sectPr w:rsidR="0080710C" w:rsidRPr="000C6179" w:rsidSect="00325429">
          <w:headerReference w:type="default" r:id="rId9"/>
          <w:footerReference w:type="even" r:id="rId10"/>
          <w:footerReference w:type="default" r:id="rId11"/>
          <w:pgSz w:w="11906" w:h="16838"/>
          <w:pgMar w:top="1440" w:right="1440" w:bottom="1618" w:left="1440" w:header="708" w:footer="162" w:gutter="0"/>
          <w:cols w:space="720"/>
          <w:titlePg/>
        </w:sectPr>
      </w:pPr>
      <w:r>
        <w:rPr>
          <w:rFonts w:ascii="Brandon Grotesque" w:hAnsi="Brandon Grotesque"/>
          <w:b/>
          <w:bCs/>
        </w:rPr>
        <w:fldChar w:fldCharType="end"/>
      </w:r>
    </w:p>
    <w:bookmarkStart w:id="0" w:name="_Toc15387007"/>
    <w:p w14:paraId="40EFEB65" w14:textId="347CC919" w:rsidR="00325429" w:rsidRPr="000C6179" w:rsidRDefault="00325429" w:rsidP="003114E2">
      <w:pPr>
        <w:pStyle w:val="Heading1"/>
      </w:pPr>
      <w:r w:rsidRPr="000C6179">
        <w:lastRenderedPageBreak/>
        <mc:AlternateContent>
          <mc:Choice Requires="wps">
            <w:drawing>
              <wp:anchor distT="0" distB="0" distL="114300" distR="114300" simplePos="0" relativeHeight="251705344" behindDoc="0" locked="0" layoutInCell="1" allowOverlap="1" wp14:anchorId="3E50C95D" wp14:editId="0B2FB45D">
                <wp:simplePos x="0" y="0"/>
                <wp:positionH relativeFrom="column">
                  <wp:posOffset>-986107</wp:posOffset>
                </wp:positionH>
                <wp:positionV relativeFrom="paragraph">
                  <wp:posOffset>406595</wp:posOffset>
                </wp:positionV>
                <wp:extent cx="3490155" cy="0"/>
                <wp:effectExtent l="12700" t="12700" r="2540" b="12700"/>
                <wp:wrapNone/>
                <wp:docPr id="64" name="Straight Connector 64"/>
                <wp:cNvGraphicFramePr/>
                <a:graphic xmlns:a="http://schemas.openxmlformats.org/drawingml/2006/main">
                  <a:graphicData uri="http://schemas.microsoft.com/office/word/2010/wordprocessingShape">
                    <wps:wsp>
                      <wps:cNvCnPr/>
                      <wps:spPr>
                        <a:xfrm flipH="1" flipV="1">
                          <a:off x="0" y="0"/>
                          <a:ext cx="3490155" cy="0"/>
                        </a:xfrm>
                        <a:prstGeom prst="line">
                          <a:avLst/>
                        </a:prstGeom>
                        <a:ln w="28575">
                          <a:solidFill>
                            <a:srgbClr val="9E21A4"/>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AB534E" id="Straight Connector 64"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32pt" to="197.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" strokecolor="#9e21a4" strokeweight="2.25pt"/>
            </w:pict>
          </mc:Fallback>
        </mc:AlternateContent>
      </w:r>
      <w:r w:rsidRPr="000C6179">
        <w:t>BECOMING A CLUB</w:t>
      </w:r>
      <w:bookmarkEnd w:id="0"/>
    </w:p>
    <w:p w14:paraId="23B137B3" w14:textId="663CA8FA" w:rsidR="00325429" w:rsidRPr="003114E2" w:rsidRDefault="00EA1761" w:rsidP="003114E2">
      <w:pPr>
        <w:pStyle w:val="Heading2"/>
      </w:pPr>
      <w:bookmarkStart w:id="1" w:name="_Toc15387008"/>
      <w:r w:rsidRPr="003114E2">
        <w:t>What’s</w:t>
      </w:r>
      <w:r w:rsidR="003B0BD0" w:rsidRPr="003114E2">
        <w:t xml:space="preserve"> </w:t>
      </w:r>
      <w:r w:rsidR="00626567" w:rsidRPr="003114E2">
        <w:t>the</w:t>
      </w:r>
      <w:r w:rsidR="00325429" w:rsidRPr="003114E2">
        <w:t xml:space="preserve"> Benefit </w:t>
      </w:r>
      <w:r w:rsidR="00626567" w:rsidRPr="003114E2">
        <w:t>of</w:t>
      </w:r>
      <w:r w:rsidR="00325429" w:rsidRPr="003114E2">
        <w:t xml:space="preserve"> Affiliation?</w:t>
      </w:r>
      <w:bookmarkEnd w:id="1"/>
    </w:p>
    <w:p w14:paraId="37125219" w14:textId="13BB8CBB" w:rsidR="00626567" w:rsidRPr="005E4945" w:rsidRDefault="0041448A" w:rsidP="005E4945">
      <w:pP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There are a number of benefits that clubs receive by becoming affiliated. These include: insurance</w:t>
      </w:r>
      <w:r w:rsidR="00F95744" w:rsidRPr="000C6179">
        <w:rPr>
          <w:rFonts w:asciiTheme="majorHAnsi" w:hAnsiTheme="majorHAnsi" w:cstheme="majorHAnsi"/>
          <w:sz w:val="20"/>
          <w:szCs w:val="20"/>
        </w:rPr>
        <w:t xml:space="preserve">, </w:t>
      </w:r>
      <w:r w:rsidRPr="000C6179">
        <w:rPr>
          <w:rFonts w:asciiTheme="majorHAnsi" w:hAnsiTheme="majorHAnsi" w:cstheme="majorHAnsi"/>
          <w:sz w:val="20"/>
          <w:szCs w:val="20"/>
        </w:rPr>
        <w:t xml:space="preserve">access to </w:t>
      </w:r>
      <w:r w:rsidR="00F95744" w:rsidRPr="000C6179">
        <w:rPr>
          <w:rFonts w:asciiTheme="majorHAnsi" w:hAnsiTheme="majorHAnsi" w:cstheme="majorHAnsi"/>
          <w:sz w:val="20"/>
          <w:szCs w:val="20"/>
        </w:rPr>
        <w:t>grant funding</w:t>
      </w:r>
      <w:r w:rsidRPr="000C6179">
        <w:rPr>
          <w:rFonts w:asciiTheme="majorHAnsi" w:hAnsiTheme="majorHAnsi" w:cstheme="majorHAnsi"/>
          <w:sz w:val="20"/>
          <w:szCs w:val="20"/>
        </w:rPr>
        <w:t>, access to room bookings on campus</w:t>
      </w:r>
      <w:r w:rsidR="004C3BD5" w:rsidRPr="000C6179">
        <w:rPr>
          <w:rFonts w:asciiTheme="majorHAnsi" w:hAnsiTheme="majorHAnsi" w:cstheme="majorHAnsi"/>
          <w:sz w:val="20"/>
          <w:szCs w:val="20"/>
        </w:rPr>
        <w:t>,</w:t>
      </w:r>
      <w:r w:rsidR="00F95744" w:rsidRPr="000C6179">
        <w:rPr>
          <w:rFonts w:asciiTheme="majorHAnsi" w:hAnsiTheme="majorHAnsi" w:cstheme="majorHAnsi"/>
          <w:sz w:val="20"/>
          <w:szCs w:val="20"/>
        </w:rPr>
        <w:t xml:space="preserve"> and professional development opportunities</w:t>
      </w:r>
      <w:r w:rsidRPr="000C6179">
        <w:rPr>
          <w:rFonts w:asciiTheme="majorHAnsi" w:hAnsiTheme="majorHAnsi" w:cstheme="majorHAnsi"/>
          <w:sz w:val="20"/>
          <w:szCs w:val="20"/>
        </w:rPr>
        <w:t xml:space="preserve"> and club exposure at events such as Market day</w:t>
      </w:r>
      <w:r w:rsidR="00F95744" w:rsidRPr="000C6179">
        <w:rPr>
          <w:rFonts w:asciiTheme="majorHAnsi" w:hAnsiTheme="majorHAnsi" w:cstheme="majorHAnsi"/>
          <w:sz w:val="20"/>
          <w:szCs w:val="20"/>
        </w:rPr>
        <w:t>.</w:t>
      </w:r>
      <w:r w:rsidR="005E4945">
        <w:rPr>
          <w:rFonts w:asciiTheme="majorHAnsi" w:hAnsiTheme="majorHAnsi" w:cstheme="majorHAnsi"/>
          <w:sz w:val="20"/>
          <w:szCs w:val="20"/>
        </w:rPr>
        <w:t xml:space="preserve">  To become affiliated is a process which can be seen below. </w:t>
      </w:r>
    </w:p>
    <w:p w14:paraId="7BEBEBC2" w14:textId="22A4E061" w:rsidR="00FB3AD1" w:rsidRPr="000C6179" w:rsidRDefault="00FB3AD1" w:rsidP="00E34462">
      <w:pPr>
        <w:snapToGrid w:val="0"/>
        <w:spacing w:before="100" w:beforeAutospacing="1" w:after="120" w:line="240" w:lineRule="auto"/>
        <w:rPr>
          <w:rFonts w:asciiTheme="majorHAnsi" w:hAnsiTheme="majorHAnsi" w:cstheme="majorHAnsi"/>
          <w:b/>
          <w:sz w:val="20"/>
          <w:szCs w:val="20"/>
        </w:rPr>
      </w:pPr>
      <w:r w:rsidRPr="000C6179">
        <w:rPr>
          <w:rFonts w:asciiTheme="majorHAnsi" w:hAnsiTheme="majorHAnsi" w:cstheme="majorHAnsi"/>
          <w:noProof/>
          <w:sz w:val="20"/>
          <w:szCs w:val="20"/>
        </w:rPr>
        <w:drawing>
          <wp:inline distT="0" distB="0" distL="0" distR="0" wp14:anchorId="289B4893" wp14:editId="28C9EDE5">
            <wp:extent cx="5731510" cy="2596972"/>
            <wp:effectExtent l="0" t="19050" r="0" b="1333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B441CA" w14:textId="774E279E" w:rsidR="005E4945" w:rsidRDefault="005E4945" w:rsidP="005E4945">
      <w:pPr>
        <w:pStyle w:val="Heading2"/>
        <w:ind w:firstLine="720"/>
      </w:pPr>
      <w:bookmarkStart w:id="2" w:name="_Toc14683045"/>
      <w:bookmarkStart w:id="3" w:name="_Toc15387009"/>
      <w:r>
        <w:t>Step 1</w:t>
      </w:r>
      <w:bookmarkEnd w:id="2"/>
      <w:bookmarkEnd w:id="3"/>
    </w:p>
    <w:p w14:paraId="3751EB78" w14:textId="7DC60672" w:rsidR="00743329" w:rsidRPr="000C6179" w:rsidRDefault="005E4945" w:rsidP="00AA7FA4">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Complete the </w:t>
      </w:r>
      <w:r w:rsidR="00E13CD0" w:rsidRPr="000C6179">
        <w:rPr>
          <w:rFonts w:asciiTheme="majorHAnsi" w:hAnsiTheme="majorHAnsi" w:cstheme="majorHAnsi"/>
          <w:color w:val="000000"/>
          <w:sz w:val="20"/>
          <w:szCs w:val="20"/>
        </w:rPr>
        <w:t xml:space="preserve">Schedule 16 form </w:t>
      </w:r>
      <w:r w:rsidR="00AA7FA4">
        <w:rPr>
          <w:rFonts w:asciiTheme="majorHAnsi" w:hAnsiTheme="majorHAnsi" w:cstheme="majorHAnsi"/>
          <w:color w:val="000000"/>
          <w:sz w:val="20"/>
          <w:szCs w:val="20"/>
        </w:rPr>
        <w:t>l</w:t>
      </w:r>
      <w:r>
        <w:rPr>
          <w:rFonts w:asciiTheme="majorHAnsi" w:hAnsiTheme="majorHAnsi" w:cstheme="majorHAnsi"/>
          <w:color w:val="000000"/>
          <w:sz w:val="20"/>
          <w:szCs w:val="20"/>
        </w:rPr>
        <w:t>ocated under ‘Connecting</w:t>
      </w:r>
      <w:r w:rsidR="00147567">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U’ </w:t>
      </w:r>
      <w:r w:rsidR="00044B80" w:rsidRPr="000C6179">
        <w:rPr>
          <w:rFonts w:asciiTheme="majorHAnsi" w:hAnsiTheme="majorHAnsi" w:cstheme="majorHAnsi"/>
          <w:color w:val="000000"/>
          <w:sz w:val="20"/>
          <w:szCs w:val="20"/>
        </w:rPr>
        <w:t>on UQ U</w:t>
      </w:r>
      <w:r w:rsidR="008B1178" w:rsidRPr="000C6179">
        <w:rPr>
          <w:rFonts w:asciiTheme="majorHAnsi" w:hAnsiTheme="majorHAnsi" w:cstheme="majorHAnsi"/>
          <w:color w:val="000000"/>
          <w:sz w:val="20"/>
          <w:szCs w:val="20"/>
        </w:rPr>
        <w:t>nion website</w:t>
      </w:r>
      <w:r w:rsidR="005F684B" w:rsidRPr="000C6179">
        <w:rPr>
          <w:rFonts w:asciiTheme="majorHAnsi" w:hAnsiTheme="majorHAnsi" w:cstheme="majorHAnsi"/>
          <w:color w:val="000000"/>
          <w:sz w:val="20"/>
          <w:szCs w:val="20"/>
        </w:rPr>
        <w:t xml:space="preserve"> and s</w:t>
      </w:r>
      <w:r w:rsidR="00E13CD0" w:rsidRPr="000C6179">
        <w:rPr>
          <w:rFonts w:asciiTheme="majorHAnsi" w:hAnsiTheme="majorHAnsi" w:cstheme="majorHAnsi"/>
          <w:color w:val="000000"/>
          <w:sz w:val="20"/>
          <w:szCs w:val="20"/>
        </w:rPr>
        <w:t xml:space="preserve">ubmit the form to </w:t>
      </w:r>
      <w:hyperlink r:id="rId17" w:history="1">
        <w:r w:rsidR="00147567" w:rsidRPr="00E224F9">
          <w:rPr>
            <w:rStyle w:val="Hyperlink"/>
            <w:rFonts w:asciiTheme="majorHAnsi" w:hAnsiTheme="majorHAnsi" w:cstheme="majorHAnsi"/>
            <w:sz w:val="20"/>
            <w:szCs w:val="20"/>
          </w:rPr>
          <w:t>clubs@uqu.com.au</w:t>
        </w:r>
      </w:hyperlink>
    </w:p>
    <w:p w14:paraId="4BF5F109" w14:textId="29AC7323" w:rsidR="005E4945" w:rsidRDefault="005E4945" w:rsidP="005E4945">
      <w:pPr>
        <w:pStyle w:val="Heading2"/>
        <w:ind w:firstLine="720"/>
      </w:pPr>
      <w:bookmarkStart w:id="4" w:name="_Toc14683046"/>
      <w:bookmarkStart w:id="5" w:name="_Toc15387010"/>
      <w:r>
        <w:t>Step 2</w:t>
      </w:r>
      <w:bookmarkEnd w:id="4"/>
      <w:bookmarkEnd w:id="5"/>
    </w:p>
    <w:p w14:paraId="0DAA160A" w14:textId="77777777" w:rsidR="005E4945" w:rsidRDefault="00E13CD0" w:rsidP="005E4945">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The Cl</w:t>
      </w:r>
      <w:r w:rsidR="005F684B" w:rsidRPr="000C6179">
        <w:rPr>
          <w:rFonts w:asciiTheme="majorHAnsi" w:hAnsiTheme="majorHAnsi" w:cstheme="majorHAnsi"/>
          <w:color w:val="000000"/>
          <w:sz w:val="20"/>
          <w:szCs w:val="20"/>
        </w:rPr>
        <w:t xml:space="preserve">ubs and Societies </w:t>
      </w:r>
      <w:r w:rsidR="00044B80" w:rsidRPr="000C6179">
        <w:rPr>
          <w:rFonts w:asciiTheme="majorHAnsi" w:hAnsiTheme="majorHAnsi" w:cstheme="majorHAnsi"/>
          <w:color w:val="000000"/>
          <w:sz w:val="20"/>
          <w:szCs w:val="20"/>
        </w:rPr>
        <w:t>C</w:t>
      </w:r>
      <w:r w:rsidR="005F684B" w:rsidRPr="000C6179">
        <w:rPr>
          <w:rFonts w:asciiTheme="majorHAnsi" w:hAnsiTheme="majorHAnsi" w:cstheme="majorHAnsi"/>
          <w:color w:val="000000"/>
          <w:sz w:val="20"/>
          <w:szCs w:val="20"/>
        </w:rPr>
        <w:t>ommittee will</w:t>
      </w:r>
      <w:r w:rsidRPr="000C6179">
        <w:rPr>
          <w:rFonts w:asciiTheme="majorHAnsi" w:hAnsiTheme="majorHAnsi" w:cstheme="majorHAnsi"/>
          <w:color w:val="000000"/>
          <w:sz w:val="20"/>
          <w:szCs w:val="20"/>
        </w:rPr>
        <w:t xml:space="preserve"> raise your application at the next available committee meeting</w:t>
      </w:r>
      <w:r w:rsidR="00044B80" w:rsidRPr="000C6179">
        <w:rPr>
          <w:rFonts w:asciiTheme="majorHAnsi" w:hAnsiTheme="majorHAnsi" w:cstheme="majorHAnsi"/>
          <w:color w:val="000000"/>
          <w:sz w:val="20"/>
          <w:szCs w:val="20"/>
        </w:rPr>
        <w:t>.  The C&amp;S Committee meet monthly.</w:t>
      </w:r>
      <w:r w:rsidRPr="000C6179">
        <w:rPr>
          <w:rFonts w:asciiTheme="majorHAnsi" w:hAnsiTheme="majorHAnsi" w:cstheme="majorHAnsi"/>
          <w:color w:val="000000"/>
          <w:sz w:val="20"/>
          <w:szCs w:val="20"/>
        </w:rPr>
        <w:t xml:space="preserve"> </w:t>
      </w:r>
      <w:r w:rsidR="005E4945">
        <w:rPr>
          <w:rFonts w:asciiTheme="majorHAnsi" w:hAnsiTheme="majorHAnsi" w:cstheme="majorHAnsi"/>
          <w:color w:val="000000"/>
          <w:sz w:val="20"/>
          <w:szCs w:val="20"/>
        </w:rPr>
        <w:t xml:space="preserve"> Y</w:t>
      </w:r>
      <w:r w:rsidRPr="000C6179">
        <w:rPr>
          <w:rFonts w:asciiTheme="majorHAnsi" w:hAnsiTheme="majorHAnsi" w:cstheme="majorHAnsi"/>
          <w:color w:val="000000"/>
          <w:sz w:val="20"/>
          <w:szCs w:val="20"/>
        </w:rPr>
        <w:t xml:space="preserve">ou will receive an email advising you of the date of the meeting and </w:t>
      </w:r>
      <w:r w:rsidR="00044B80" w:rsidRPr="000C6179">
        <w:rPr>
          <w:rFonts w:asciiTheme="majorHAnsi" w:hAnsiTheme="majorHAnsi" w:cstheme="majorHAnsi"/>
          <w:color w:val="000000"/>
          <w:sz w:val="20"/>
          <w:szCs w:val="20"/>
        </w:rPr>
        <w:t xml:space="preserve">you will be </w:t>
      </w:r>
      <w:r w:rsidRPr="000C6179">
        <w:rPr>
          <w:rFonts w:asciiTheme="majorHAnsi" w:hAnsiTheme="majorHAnsi" w:cstheme="majorHAnsi"/>
          <w:color w:val="000000"/>
          <w:sz w:val="20"/>
          <w:szCs w:val="20"/>
        </w:rPr>
        <w:t>invited to attend to speak to your application.</w:t>
      </w:r>
    </w:p>
    <w:p w14:paraId="43E8443A" w14:textId="1D55C757" w:rsidR="00743329" w:rsidRPr="000C6179" w:rsidRDefault="005E4945" w:rsidP="005E4945">
      <w:pPr>
        <w:pStyle w:val="Heading2"/>
        <w:ind w:firstLine="720"/>
      </w:pPr>
      <w:bookmarkStart w:id="6" w:name="_Toc14683047"/>
      <w:bookmarkStart w:id="7" w:name="_Toc15387011"/>
      <w:r>
        <w:t>Step 3</w:t>
      </w:r>
      <w:bookmarkEnd w:id="6"/>
      <w:bookmarkEnd w:id="7"/>
      <w:r w:rsidR="00E13CD0" w:rsidRPr="000C6179">
        <w:t xml:space="preserve"> </w:t>
      </w:r>
    </w:p>
    <w:p w14:paraId="5CF612F4" w14:textId="4A9929A3" w:rsidR="00412505" w:rsidRPr="000C6179" w:rsidRDefault="00E13CD0" w:rsidP="005E4945">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You will be advised as to whether your application has been progresse</w:t>
      </w:r>
      <w:r w:rsidR="00592D9D" w:rsidRPr="000C6179">
        <w:rPr>
          <w:rFonts w:asciiTheme="majorHAnsi" w:hAnsiTheme="majorHAnsi" w:cstheme="majorHAnsi"/>
          <w:color w:val="000000"/>
          <w:sz w:val="20"/>
          <w:szCs w:val="20"/>
        </w:rPr>
        <w:t>d or declined via email within 72 hours</w:t>
      </w:r>
      <w:r w:rsidRPr="000C6179">
        <w:rPr>
          <w:rFonts w:asciiTheme="majorHAnsi" w:hAnsiTheme="majorHAnsi" w:cstheme="majorHAnsi"/>
          <w:color w:val="000000"/>
          <w:sz w:val="20"/>
          <w:szCs w:val="20"/>
        </w:rPr>
        <w:t xml:space="preserve"> of the committee meeting. </w:t>
      </w:r>
    </w:p>
    <w:p w14:paraId="59EDF5E1" w14:textId="7720FBDC" w:rsidR="00325429" w:rsidRPr="000C6179" w:rsidRDefault="00E13CD0" w:rsidP="003114E2">
      <w:pPr>
        <w:pStyle w:val="Heading2"/>
      </w:pPr>
      <w:bookmarkStart w:id="8" w:name="_Toc15387012"/>
      <w:r w:rsidRPr="000C6179">
        <w:t>Ratification</w:t>
      </w:r>
      <w:bookmarkEnd w:id="8"/>
    </w:p>
    <w:p w14:paraId="3269A1C4" w14:textId="1591EAC5" w:rsidR="00743329" w:rsidRPr="000C6179" w:rsidRDefault="00514D29" w:rsidP="009F092B">
      <w:p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Pr>
          <w:rFonts w:asciiTheme="majorHAnsi" w:hAnsiTheme="majorHAnsi" w:cstheme="majorHAnsi"/>
          <w:sz w:val="20"/>
          <w:szCs w:val="20"/>
        </w:rPr>
        <w:t>I</w:t>
      </w:r>
      <w:r w:rsidR="00E13CD0" w:rsidRPr="000C6179">
        <w:rPr>
          <w:rFonts w:asciiTheme="majorHAnsi" w:hAnsiTheme="majorHAnsi" w:cstheme="majorHAnsi"/>
          <w:sz w:val="20"/>
          <w:szCs w:val="20"/>
        </w:rPr>
        <w:t>f you are ratified as a club</w:t>
      </w:r>
      <w:r w:rsidR="00E6022A" w:rsidRPr="000C6179">
        <w:rPr>
          <w:rFonts w:asciiTheme="majorHAnsi" w:hAnsiTheme="majorHAnsi" w:cstheme="majorHAnsi"/>
          <w:sz w:val="20"/>
          <w:szCs w:val="20"/>
        </w:rPr>
        <w:t xml:space="preserve"> at the C&amp;S</w:t>
      </w:r>
      <w:r w:rsidR="00F6484B">
        <w:rPr>
          <w:rFonts w:asciiTheme="majorHAnsi" w:hAnsiTheme="majorHAnsi" w:cstheme="majorHAnsi"/>
          <w:sz w:val="20"/>
          <w:szCs w:val="20"/>
        </w:rPr>
        <w:t xml:space="preserve"> committee</w:t>
      </w:r>
      <w:r w:rsidR="00E6022A" w:rsidRPr="000C6179">
        <w:rPr>
          <w:rFonts w:asciiTheme="majorHAnsi" w:hAnsiTheme="majorHAnsi" w:cstheme="majorHAnsi"/>
          <w:sz w:val="20"/>
          <w:szCs w:val="20"/>
        </w:rPr>
        <w:t xml:space="preserve"> meeting,</w:t>
      </w:r>
      <w:r w:rsidR="00E13CD0" w:rsidRPr="000C6179">
        <w:rPr>
          <w:rFonts w:asciiTheme="majorHAnsi" w:hAnsiTheme="majorHAnsi" w:cstheme="majorHAnsi"/>
          <w:sz w:val="20"/>
          <w:szCs w:val="20"/>
        </w:rPr>
        <w:t xml:space="preserve"> you will be advised through email </w:t>
      </w:r>
      <w:r w:rsidR="00F6484B">
        <w:rPr>
          <w:rFonts w:asciiTheme="majorHAnsi" w:hAnsiTheme="majorHAnsi" w:cstheme="majorHAnsi"/>
          <w:sz w:val="20"/>
          <w:szCs w:val="20"/>
        </w:rPr>
        <w:t>to hold an Inaugural General Meeting (IGM).  The IG</w:t>
      </w:r>
      <w:r w:rsidR="00F71222">
        <w:rPr>
          <w:rFonts w:asciiTheme="majorHAnsi" w:hAnsiTheme="majorHAnsi" w:cstheme="majorHAnsi"/>
          <w:sz w:val="20"/>
          <w:szCs w:val="20"/>
        </w:rPr>
        <w:t>M</w:t>
      </w:r>
      <w:r w:rsidR="00F6484B">
        <w:rPr>
          <w:rFonts w:asciiTheme="majorHAnsi" w:hAnsiTheme="majorHAnsi" w:cstheme="majorHAnsi"/>
          <w:sz w:val="20"/>
          <w:szCs w:val="20"/>
        </w:rPr>
        <w:t xml:space="preserve"> is the key step in becoming affiliated. To qualify for affiliation, you must ensure you meet these steps below: </w:t>
      </w:r>
      <w:r w:rsidR="00E13CD0" w:rsidRPr="000C6179">
        <w:rPr>
          <w:rFonts w:asciiTheme="majorHAnsi" w:hAnsiTheme="majorHAnsi" w:cstheme="majorHAnsi"/>
          <w:sz w:val="20"/>
          <w:szCs w:val="20"/>
        </w:rPr>
        <w:t xml:space="preserve"> </w:t>
      </w:r>
    </w:p>
    <w:p w14:paraId="196FA244" w14:textId="09C5D2C9" w:rsidR="00743329" w:rsidRPr="000C6179" w:rsidRDefault="00F6484B" w:rsidP="009F092B">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Pr>
          <w:rFonts w:asciiTheme="majorHAnsi" w:hAnsiTheme="majorHAnsi" w:cstheme="majorHAnsi"/>
          <w:sz w:val="20"/>
          <w:szCs w:val="20"/>
        </w:rPr>
        <w:t>Hold an IGM</w:t>
      </w:r>
      <w:r w:rsidR="00C3711E" w:rsidRPr="000C6179">
        <w:rPr>
          <w:rFonts w:asciiTheme="majorHAnsi" w:hAnsiTheme="majorHAnsi" w:cstheme="majorHAnsi"/>
          <w:sz w:val="20"/>
          <w:szCs w:val="20"/>
        </w:rPr>
        <w:t xml:space="preserve"> </w:t>
      </w:r>
      <w:r w:rsidR="00E13CD0" w:rsidRPr="000C6179">
        <w:rPr>
          <w:rFonts w:asciiTheme="majorHAnsi" w:hAnsiTheme="majorHAnsi" w:cstheme="majorHAnsi"/>
          <w:sz w:val="20"/>
          <w:szCs w:val="20"/>
        </w:rPr>
        <w:t>n</w:t>
      </w:r>
      <w:r w:rsidR="00FE4C5E" w:rsidRPr="000C6179">
        <w:rPr>
          <w:rFonts w:asciiTheme="majorHAnsi" w:hAnsiTheme="majorHAnsi" w:cstheme="majorHAnsi"/>
          <w:sz w:val="20"/>
          <w:szCs w:val="20"/>
        </w:rPr>
        <w:t>o</w:t>
      </w:r>
      <w:r w:rsidR="00E13CD0" w:rsidRPr="000C6179">
        <w:rPr>
          <w:rFonts w:asciiTheme="majorHAnsi" w:hAnsiTheme="majorHAnsi" w:cstheme="majorHAnsi"/>
          <w:sz w:val="20"/>
          <w:szCs w:val="20"/>
        </w:rPr>
        <w:t xml:space="preserve"> more than </w:t>
      </w:r>
      <w:r w:rsidR="00C3711E" w:rsidRPr="000C6179">
        <w:rPr>
          <w:rFonts w:asciiTheme="majorHAnsi" w:hAnsiTheme="majorHAnsi" w:cstheme="majorHAnsi"/>
          <w:sz w:val="20"/>
          <w:szCs w:val="20"/>
        </w:rPr>
        <w:t xml:space="preserve">30 </w:t>
      </w:r>
      <w:r>
        <w:rPr>
          <w:rFonts w:asciiTheme="majorHAnsi" w:hAnsiTheme="majorHAnsi" w:cstheme="majorHAnsi"/>
          <w:sz w:val="20"/>
          <w:szCs w:val="20"/>
        </w:rPr>
        <w:t xml:space="preserve">business </w:t>
      </w:r>
      <w:r w:rsidR="00E13CD0" w:rsidRPr="000C6179">
        <w:rPr>
          <w:rFonts w:asciiTheme="majorHAnsi" w:hAnsiTheme="majorHAnsi" w:cstheme="majorHAnsi"/>
          <w:sz w:val="20"/>
          <w:szCs w:val="20"/>
        </w:rPr>
        <w:t>days after the expression</w:t>
      </w:r>
      <w:r>
        <w:rPr>
          <w:rFonts w:asciiTheme="majorHAnsi" w:hAnsiTheme="majorHAnsi" w:cstheme="majorHAnsi"/>
          <w:sz w:val="20"/>
          <w:szCs w:val="20"/>
        </w:rPr>
        <w:t xml:space="preserve"> of interest has been satisfied;</w:t>
      </w:r>
      <w:r w:rsidR="005E4945">
        <w:rPr>
          <w:rFonts w:asciiTheme="majorHAnsi" w:hAnsiTheme="majorHAnsi" w:cstheme="majorHAnsi"/>
          <w:sz w:val="20"/>
          <w:szCs w:val="20"/>
        </w:rPr>
        <w:t xml:space="preserve"> </w:t>
      </w:r>
    </w:p>
    <w:p w14:paraId="4F9040FC" w14:textId="1FC546CE" w:rsidR="00F6484B" w:rsidRDefault="00592D9D" w:rsidP="00DE7CE8">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F6484B">
        <w:rPr>
          <w:rFonts w:asciiTheme="majorHAnsi" w:hAnsiTheme="majorHAnsi" w:cstheme="majorHAnsi"/>
          <w:sz w:val="20"/>
          <w:szCs w:val="20"/>
        </w:rPr>
        <w:t>Notice of the</w:t>
      </w:r>
      <w:r w:rsidR="00E6022A" w:rsidRPr="00F6484B">
        <w:rPr>
          <w:rFonts w:asciiTheme="majorHAnsi" w:hAnsiTheme="majorHAnsi" w:cstheme="majorHAnsi"/>
          <w:sz w:val="20"/>
          <w:szCs w:val="20"/>
        </w:rPr>
        <w:t xml:space="preserve"> IGM</w:t>
      </w:r>
      <w:r w:rsidR="00E13CD0" w:rsidRPr="00F6484B">
        <w:rPr>
          <w:rFonts w:asciiTheme="majorHAnsi" w:hAnsiTheme="majorHAnsi" w:cstheme="majorHAnsi"/>
          <w:sz w:val="20"/>
          <w:szCs w:val="20"/>
        </w:rPr>
        <w:t xml:space="preserve"> must be given to </w:t>
      </w:r>
      <w:r w:rsidR="00F6484B" w:rsidRPr="00F6484B">
        <w:rPr>
          <w:rFonts w:asciiTheme="majorHAnsi" w:hAnsiTheme="majorHAnsi" w:cstheme="majorHAnsi"/>
          <w:sz w:val="20"/>
          <w:szCs w:val="20"/>
        </w:rPr>
        <w:t xml:space="preserve">all potential members and the </w:t>
      </w:r>
      <w:r w:rsidR="00E13CD0" w:rsidRPr="00F6484B">
        <w:rPr>
          <w:rFonts w:asciiTheme="majorHAnsi" w:hAnsiTheme="majorHAnsi" w:cstheme="majorHAnsi"/>
          <w:sz w:val="20"/>
          <w:szCs w:val="20"/>
        </w:rPr>
        <w:t xml:space="preserve">Clubs and Societies </w:t>
      </w:r>
      <w:r w:rsidR="00F6484B" w:rsidRPr="00F6484B">
        <w:rPr>
          <w:rFonts w:asciiTheme="majorHAnsi" w:hAnsiTheme="majorHAnsi" w:cstheme="majorHAnsi"/>
          <w:sz w:val="20"/>
          <w:szCs w:val="20"/>
        </w:rPr>
        <w:t xml:space="preserve">department at least </w:t>
      </w:r>
      <w:r w:rsidR="00F6484B" w:rsidRPr="00F6484B">
        <w:rPr>
          <w:rFonts w:asciiTheme="majorHAnsi" w:hAnsiTheme="majorHAnsi" w:cstheme="majorHAnsi"/>
          <w:b/>
          <w:sz w:val="20"/>
          <w:szCs w:val="20"/>
        </w:rPr>
        <w:t>five</w:t>
      </w:r>
      <w:r w:rsidR="00F6484B" w:rsidRPr="00F6484B">
        <w:rPr>
          <w:rFonts w:asciiTheme="majorHAnsi" w:hAnsiTheme="majorHAnsi" w:cstheme="majorHAnsi"/>
          <w:sz w:val="20"/>
          <w:szCs w:val="20"/>
        </w:rPr>
        <w:t xml:space="preserve"> business d</w:t>
      </w:r>
      <w:r w:rsidR="00E13CD0" w:rsidRPr="00F6484B">
        <w:rPr>
          <w:rFonts w:asciiTheme="majorHAnsi" w:hAnsiTheme="majorHAnsi" w:cstheme="majorHAnsi"/>
          <w:sz w:val="20"/>
          <w:szCs w:val="20"/>
        </w:rPr>
        <w:t xml:space="preserve">ays before the </w:t>
      </w:r>
      <w:r w:rsidR="00E6022A" w:rsidRPr="00F6484B">
        <w:rPr>
          <w:rFonts w:asciiTheme="majorHAnsi" w:hAnsiTheme="majorHAnsi" w:cstheme="majorHAnsi"/>
          <w:sz w:val="20"/>
          <w:szCs w:val="20"/>
        </w:rPr>
        <w:t>m</w:t>
      </w:r>
      <w:r w:rsidR="00E13CD0" w:rsidRPr="00F6484B">
        <w:rPr>
          <w:rFonts w:asciiTheme="majorHAnsi" w:hAnsiTheme="majorHAnsi" w:cstheme="majorHAnsi"/>
          <w:sz w:val="20"/>
          <w:szCs w:val="20"/>
        </w:rPr>
        <w:t xml:space="preserve">eeting as the </w:t>
      </w:r>
      <w:r w:rsidR="00E6022A" w:rsidRPr="00F6484B">
        <w:rPr>
          <w:rFonts w:asciiTheme="majorHAnsi" w:hAnsiTheme="majorHAnsi" w:cstheme="majorHAnsi"/>
          <w:sz w:val="20"/>
          <w:szCs w:val="20"/>
        </w:rPr>
        <w:t>C&amp;S V</w:t>
      </w:r>
      <w:r w:rsidR="00F6484B" w:rsidRPr="00F6484B">
        <w:rPr>
          <w:rFonts w:asciiTheme="majorHAnsi" w:hAnsiTheme="majorHAnsi" w:cstheme="majorHAnsi"/>
          <w:sz w:val="20"/>
          <w:szCs w:val="20"/>
        </w:rPr>
        <w:t xml:space="preserve">ice </w:t>
      </w:r>
      <w:r w:rsidR="00E6022A" w:rsidRPr="00F6484B">
        <w:rPr>
          <w:rFonts w:asciiTheme="majorHAnsi" w:hAnsiTheme="majorHAnsi" w:cstheme="majorHAnsi"/>
          <w:sz w:val="20"/>
          <w:szCs w:val="20"/>
        </w:rPr>
        <w:t>P</w:t>
      </w:r>
      <w:r w:rsidR="00F6484B" w:rsidRPr="00F6484B">
        <w:rPr>
          <w:rFonts w:asciiTheme="majorHAnsi" w:hAnsiTheme="majorHAnsi" w:cstheme="majorHAnsi"/>
          <w:sz w:val="20"/>
          <w:szCs w:val="20"/>
        </w:rPr>
        <w:t>resident</w:t>
      </w:r>
      <w:r w:rsidR="00E6022A" w:rsidRPr="00F6484B">
        <w:rPr>
          <w:rFonts w:asciiTheme="majorHAnsi" w:hAnsiTheme="majorHAnsi" w:cstheme="majorHAnsi"/>
          <w:sz w:val="20"/>
          <w:szCs w:val="20"/>
        </w:rPr>
        <w:t xml:space="preserve"> </w:t>
      </w:r>
      <w:r w:rsidR="00E13CD0" w:rsidRPr="00F6484B">
        <w:rPr>
          <w:rFonts w:asciiTheme="majorHAnsi" w:hAnsiTheme="majorHAnsi" w:cstheme="majorHAnsi"/>
          <w:sz w:val="20"/>
          <w:szCs w:val="20"/>
        </w:rPr>
        <w:t>or C&amp;S</w:t>
      </w:r>
      <w:r w:rsidR="00F6484B">
        <w:rPr>
          <w:rFonts w:asciiTheme="majorHAnsi" w:hAnsiTheme="majorHAnsi" w:cstheme="majorHAnsi"/>
          <w:sz w:val="20"/>
          <w:szCs w:val="20"/>
        </w:rPr>
        <w:t xml:space="preserve"> manager must be in attendance;</w:t>
      </w:r>
    </w:p>
    <w:p w14:paraId="3020F02F" w14:textId="77777777" w:rsidR="00F6484B" w:rsidRDefault="00F6484B" w:rsidP="003C220D">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F6484B">
        <w:rPr>
          <w:rFonts w:asciiTheme="majorHAnsi" w:hAnsiTheme="majorHAnsi" w:cstheme="majorHAnsi"/>
          <w:sz w:val="20"/>
          <w:szCs w:val="20"/>
        </w:rPr>
        <w:t>Complete an attendance list</w:t>
      </w:r>
    </w:p>
    <w:p w14:paraId="215694C7" w14:textId="25184BCE" w:rsidR="00F6484B" w:rsidRPr="00F6484B" w:rsidRDefault="00F6484B" w:rsidP="003C220D">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F6484B">
        <w:rPr>
          <w:rFonts w:asciiTheme="majorHAnsi" w:hAnsiTheme="majorHAnsi" w:cstheme="majorHAnsi"/>
          <w:sz w:val="20"/>
          <w:szCs w:val="20"/>
        </w:rPr>
        <w:t xml:space="preserve">The meeting </w:t>
      </w:r>
      <w:r w:rsidR="00E13CD0" w:rsidRPr="00F6484B">
        <w:rPr>
          <w:rFonts w:asciiTheme="majorHAnsi" w:hAnsiTheme="majorHAnsi" w:cstheme="majorHAnsi"/>
          <w:sz w:val="20"/>
          <w:szCs w:val="20"/>
        </w:rPr>
        <w:t xml:space="preserve">must be attended </w:t>
      </w:r>
      <w:r w:rsidR="00E6022A" w:rsidRPr="00F6484B">
        <w:rPr>
          <w:rFonts w:asciiTheme="majorHAnsi" w:hAnsiTheme="majorHAnsi" w:cstheme="majorHAnsi"/>
          <w:sz w:val="20"/>
          <w:szCs w:val="20"/>
        </w:rPr>
        <w:t xml:space="preserve">by </w:t>
      </w:r>
      <w:r w:rsidR="00E13CD0" w:rsidRPr="00F6484B">
        <w:rPr>
          <w:rFonts w:asciiTheme="majorHAnsi" w:hAnsiTheme="majorHAnsi" w:cstheme="majorHAnsi"/>
          <w:b/>
          <w:sz w:val="20"/>
          <w:szCs w:val="20"/>
        </w:rPr>
        <w:t>30 financial</w:t>
      </w:r>
      <w:r w:rsidRPr="00F6484B">
        <w:rPr>
          <w:rFonts w:asciiTheme="majorHAnsi" w:hAnsiTheme="majorHAnsi" w:cstheme="majorHAnsi"/>
          <w:sz w:val="20"/>
          <w:szCs w:val="20"/>
        </w:rPr>
        <w:t xml:space="preserve"> members;</w:t>
      </w:r>
    </w:p>
    <w:p w14:paraId="57C59BF9" w14:textId="6D489476" w:rsidR="00F6484B" w:rsidRDefault="009C7757" w:rsidP="00751D6A">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9C7757">
        <w:rPr>
          <w:rFonts w:asciiTheme="majorHAnsi" w:hAnsiTheme="majorHAnsi" w:cstheme="majorHAnsi"/>
          <w:sz w:val="20"/>
          <w:szCs w:val="20"/>
        </w:rPr>
        <w:t xml:space="preserve">Nominations for </w:t>
      </w:r>
      <w:r w:rsidR="00E13CD0" w:rsidRPr="009C7757">
        <w:rPr>
          <w:rFonts w:asciiTheme="majorHAnsi" w:hAnsiTheme="majorHAnsi" w:cstheme="majorHAnsi"/>
          <w:sz w:val="20"/>
          <w:szCs w:val="20"/>
        </w:rPr>
        <w:t xml:space="preserve">President, </w:t>
      </w:r>
      <w:r w:rsidR="00997A24" w:rsidRPr="009C7757">
        <w:rPr>
          <w:rFonts w:asciiTheme="majorHAnsi" w:hAnsiTheme="majorHAnsi" w:cstheme="majorHAnsi"/>
          <w:sz w:val="20"/>
          <w:szCs w:val="20"/>
        </w:rPr>
        <w:t>Secretary and Treasurer</w:t>
      </w:r>
      <w:r>
        <w:rPr>
          <w:rFonts w:asciiTheme="majorHAnsi" w:hAnsiTheme="majorHAnsi" w:cstheme="majorHAnsi"/>
          <w:sz w:val="20"/>
          <w:szCs w:val="20"/>
        </w:rPr>
        <w:t xml:space="preserve"> to be taken</w:t>
      </w:r>
      <w:r w:rsidR="00F6484B" w:rsidRPr="009C7757">
        <w:rPr>
          <w:rFonts w:asciiTheme="majorHAnsi" w:hAnsiTheme="majorHAnsi" w:cstheme="majorHAnsi"/>
          <w:sz w:val="20"/>
          <w:szCs w:val="20"/>
        </w:rPr>
        <w:t>;</w:t>
      </w:r>
    </w:p>
    <w:p w14:paraId="147465A9" w14:textId="2B744593" w:rsidR="009C7757" w:rsidRPr="009C7757" w:rsidRDefault="009C7757" w:rsidP="00751D6A">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Pr>
          <w:rFonts w:asciiTheme="majorHAnsi" w:hAnsiTheme="majorHAnsi" w:cstheme="majorHAnsi"/>
          <w:sz w:val="20"/>
          <w:szCs w:val="20"/>
        </w:rPr>
        <w:t>Elect a new President, Secretary and Treasurer (more roles can be filled if you wish).</w:t>
      </w:r>
    </w:p>
    <w:p w14:paraId="43F2AC49" w14:textId="335808C2" w:rsidR="00743329" w:rsidRPr="00F6484B" w:rsidRDefault="00F6484B" w:rsidP="00DE7CE8">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Pr>
          <w:rFonts w:asciiTheme="majorHAnsi" w:hAnsiTheme="majorHAnsi" w:cstheme="majorHAnsi"/>
          <w:sz w:val="20"/>
          <w:szCs w:val="20"/>
        </w:rPr>
        <w:t>A</w:t>
      </w:r>
      <w:r w:rsidR="00997A24" w:rsidRPr="00F6484B">
        <w:rPr>
          <w:rFonts w:asciiTheme="majorHAnsi" w:hAnsiTheme="majorHAnsi" w:cstheme="majorHAnsi"/>
          <w:sz w:val="20"/>
          <w:szCs w:val="20"/>
        </w:rPr>
        <w:t>dopt the UQ Union c</w:t>
      </w:r>
      <w:r w:rsidR="00E13CD0" w:rsidRPr="00F6484B">
        <w:rPr>
          <w:rFonts w:asciiTheme="majorHAnsi" w:hAnsiTheme="majorHAnsi" w:cstheme="majorHAnsi"/>
          <w:sz w:val="20"/>
          <w:szCs w:val="20"/>
        </w:rPr>
        <w:t>onstitution</w:t>
      </w:r>
      <w:r>
        <w:rPr>
          <w:rFonts w:asciiTheme="majorHAnsi" w:hAnsiTheme="majorHAnsi" w:cstheme="majorHAnsi"/>
          <w:sz w:val="20"/>
          <w:szCs w:val="20"/>
        </w:rPr>
        <w:t>;</w:t>
      </w:r>
      <w:r w:rsidR="00E13CD0" w:rsidRPr="00F6484B">
        <w:rPr>
          <w:rFonts w:asciiTheme="majorHAnsi" w:hAnsiTheme="majorHAnsi" w:cstheme="majorHAnsi"/>
          <w:sz w:val="20"/>
          <w:szCs w:val="20"/>
        </w:rPr>
        <w:t xml:space="preserve">  </w:t>
      </w:r>
    </w:p>
    <w:p w14:paraId="64511ED8" w14:textId="3A8868D3" w:rsidR="00F6484B" w:rsidRDefault="00F6484B" w:rsidP="009F092B">
      <w:pPr>
        <w:numPr>
          <w:ilvl w:val="0"/>
          <w:numId w:val="16"/>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Pr>
          <w:rFonts w:asciiTheme="majorHAnsi" w:hAnsiTheme="majorHAnsi" w:cstheme="majorHAnsi"/>
          <w:sz w:val="20"/>
          <w:szCs w:val="20"/>
        </w:rPr>
        <w:t>Minutes of the meeting are taken;</w:t>
      </w:r>
    </w:p>
    <w:p w14:paraId="4FC84143" w14:textId="7CD8626C" w:rsidR="00743329" w:rsidRPr="000C6179" w:rsidRDefault="00E6022A" w:rsidP="009C7757">
      <w:p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 xml:space="preserve">If you do not have the minimum </w:t>
      </w:r>
      <w:r w:rsidR="0094621D" w:rsidRPr="000C6179">
        <w:rPr>
          <w:rFonts w:asciiTheme="majorHAnsi" w:hAnsiTheme="majorHAnsi" w:cstheme="majorHAnsi"/>
          <w:sz w:val="20"/>
          <w:szCs w:val="20"/>
        </w:rPr>
        <w:t xml:space="preserve">member </w:t>
      </w:r>
      <w:r w:rsidRPr="000C6179">
        <w:rPr>
          <w:rFonts w:asciiTheme="majorHAnsi" w:hAnsiTheme="majorHAnsi" w:cstheme="majorHAnsi"/>
          <w:sz w:val="20"/>
          <w:szCs w:val="20"/>
        </w:rPr>
        <w:t>(30</w:t>
      </w:r>
      <w:r w:rsidR="0094621D" w:rsidRPr="000C6179">
        <w:rPr>
          <w:rFonts w:asciiTheme="majorHAnsi" w:hAnsiTheme="majorHAnsi" w:cstheme="majorHAnsi"/>
          <w:sz w:val="20"/>
          <w:szCs w:val="20"/>
        </w:rPr>
        <w:t>)</w:t>
      </w:r>
      <w:r w:rsidRPr="000C6179">
        <w:rPr>
          <w:rFonts w:asciiTheme="majorHAnsi" w:hAnsiTheme="majorHAnsi" w:cstheme="majorHAnsi"/>
          <w:sz w:val="20"/>
          <w:szCs w:val="20"/>
        </w:rPr>
        <w:t xml:space="preserve"> in attendance your meeting will not be counted. </w:t>
      </w:r>
      <w:r w:rsidR="009C7757">
        <w:rPr>
          <w:rFonts w:asciiTheme="majorHAnsi" w:hAnsiTheme="majorHAnsi" w:cstheme="majorHAnsi"/>
          <w:sz w:val="20"/>
          <w:szCs w:val="20"/>
        </w:rPr>
        <w:t xml:space="preserve"> </w:t>
      </w:r>
      <w:r w:rsidRPr="000C6179">
        <w:rPr>
          <w:rFonts w:asciiTheme="majorHAnsi" w:hAnsiTheme="majorHAnsi" w:cstheme="majorHAnsi"/>
          <w:sz w:val="20"/>
          <w:szCs w:val="20"/>
        </w:rPr>
        <w:t xml:space="preserve">You will have the chance to run the meeting again as many times as you wish within the </w:t>
      </w:r>
      <w:r w:rsidR="004160E1" w:rsidRPr="000C6179">
        <w:rPr>
          <w:rFonts w:asciiTheme="majorHAnsi" w:hAnsiTheme="majorHAnsi" w:cstheme="majorHAnsi"/>
          <w:sz w:val="20"/>
          <w:szCs w:val="20"/>
        </w:rPr>
        <w:t xml:space="preserve">30 days </w:t>
      </w:r>
      <w:r w:rsidRPr="000C6179">
        <w:rPr>
          <w:rFonts w:asciiTheme="majorHAnsi" w:hAnsiTheme="majorHAnsi" w:cstheme="majorHAnsi"/>
          <w:sz w:val="20"/>
          <w:szCs w:val="20"/>
        </w:rPr>
        <w:t xml:space="preserve">until you reach the quorum. </w:t>
      </w:r>
      <w:r w:rsidR="009C7757">
        <w:rPr>
          <w:rFonts w:asciiTheme="majorHAnsi" w:hAnsiTheme="majorHAnsi" w:cstheme="majorHAnsi"/>
          <w:sz w:val="20"/>
          <w:szCs w:val="20"/>
        </w:rPr>
        <w:t xml:space="preserve"> Members must be physically present to be counted </w:t>
      </w:r>
      <w:proofErr w:type="spellStart"/>
      <w:r w:rsidR="009C7757">
        <w:rPr>
          <w:rFonts w:asciiTheme="majorHAnsi" w:hAnsiTheme="majorHAnsi" w:cstheme="majorHAnsi"/>
          <w:sz w:val="20"/>
          <w:szCs w:val="20"/>
        </w:rPr>
        <w:t>ie</w:t>
      </w:r>
      <w:proofErr w:type="spellEnd"/>
      <w:r w:rsidR="009C7757">
        <w:rPr>
          <w:rFonts w:asciiTheme="majorHAnsi" w:hAnsiTheme="majorHAnsi" w:cstheme="majorHAnsi"/>
          <w:sz w:val="20"/>
          <w:szCs w:val="20"/>
        </w:rPr>
        <w:t xml:space="preserve"> skype meetings are not permitted. </w:t>
      </w:r>
    </w:p>
    <w:p w14:paraId="5DA715F8" w14:textId="5E0EAB82" w:rsidR="009C7757" w:rsidRDefault="009C7757" w:rsidP="009C7757">
      <w:pPr>
        <w:pStyle w:val="Heading2"/>
      </w:pPr>
      <w:bookmarkStart w:id="9" w:name="_Toc15387013"/>
      <w:r>
        <w:t>Following the IGM</w:t>
      </w:r>
      <w:bookmarkEnd w:id="9"/>
    </w:p>
    <w:p w14:paraId="507C91E3" w14:textId="73B2FD85" w:rsidR="00743329" w:rsidRPr="000C6179" w:rsidRDefault="00E13CD0" w:rsidP="009F092B">
      <w:p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Following the</w:t>
      </w:r>
      <w:r w:rsidR="00E6022A" w:rsidRPr="000C6179">
        <w:rPr>
          <w:rFonts w:asciiTheme="majorHAnsi" w:hAnsiTheme="majorHAnsi" w:cstheme="majorHAnsi"/>
          <w:sz w:val="20"/>
          <w:szCs w:val="20"/>
        </w:rPr>
        <w:t xml:space="preserve"> IGM</w:t>
      </w:r>
      <w:r w:rsidRPr="000C6179">
        <w:rPr>
          <w:rFonts w:asciiTheme="majorHAnsi" w:hAnsiTheme="majorHAnsi" w:cstheme="majorHAnsi"/>
          <w:sz w:val="20"/>
          <w:szCs w:val="20"/>
        </w:rPr>
        <w:t>, you must provide, the Clubs and Societies</w:t>
      </w:r>
      <w:r w:rsidR="009C7757">
        <w:rPr>
          <w:rFonts w:asciiTheme="majorHAnsi" w:hAnsiTheme="majorHAnsi" w:cstheme="majorHAnsi"/>
          <w:sz w:val="20"/>
          <w:szCs w:val="20"/>
        </w:rPr>
        <w:t xml:space="preserve"> department</w:t>
      </w:r>
      <w:r w:rsidRPr="000C6179">
        <w:rPr>
          <w:rFonts w:asciiTheme="majorHAnsi" w:hAnsiTheme="majorHAnsi" w:cstheme="majorHAnsi"/>
          <w:sz w:val="20"/>
          <w:szCs w:val="20"/>
        </w:rPr>
        <w:t xml:space="preserve"> the following documents:</w:t>
      </w:r>
    </w:p>
    <w:p w14:paraId="6D9409EE" w14:textId="51366C1B" w:rsidR="007C6E0A" w:rsidRPr="000C6179" w:rsidRDefault="007C6E0A" w:rsidP="009F092B">
      <w:pPr>
        <w:numPr>
          <w:ilvl w:val="0"/>
          <w:numId w:val="4"/>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The minutes of the meeting;</w:t>
      </w:r>
    </w:p>
    <w:p w14:paraId="499D2D9C" w14:textId="4B17DD5D" w:rsidR="00743329" w:rsidRPr="000C6179" w:rsidRDefault="00E13CD0" w:rsidP="009F092B">
      <w:pPr>
        <w:numPr>
          <w:ilvl w:val="0"/>
          <w:numId w:val="4"/>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A membership list containing details of its members’ names, contact details and student numbers;</w:t>
      </w:r>
    </w:p>
    <w:p w14:paraId="3DAA1CC9" w14:textId="5ABC7090" w:rsidR="005F684B" w:rsidRPr="000C6179" w:rsidRDefault="005F684B" w:rsidP="009F092B">
      <w:pPr>
        <w:numPr>
          <w:ilvl w:val="0"/>
          <w:numId w:val="4"/>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An attendance list of who was at the IGM;</w:t>
      </w:r>
    </w:p>
    <w:p w14:paraId="2DEB8EB8" w14:textId="6F37F799" w:rsidR="00743329" w:rsidRPr="000C6179" w:rsidRDefault="00E13CD0" w:rsidP="009F092B">
      <w:pPr>
        <w:numPr>
          <w:ilvl w:val="0"/>
          <w:numId w:val="4"/>
        </w:num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 xml:space="preserve">The </w:t>
      </w:r>
      <w:r w:rsidR="009C7757">
        <w:rPr>
          <w:rFonts w:asciiTheme="majorHAnsi" w:hAnsiTheme="majorHAnsi" w:cstheme="majorHAnsi"/>
          <w:sz w:val="20"/>
          <w:szCs w:val="20"/>
        </w:rPr>
        <w:t xml:space="preserve">list of </w:t>
      </w:r>
      <w:r w:rsidRPr="000C6179">
        <w:rPr>
          <w:rFonts w:asciiTheme="majorHAnsi" w:hAnsiTheme="majorHAnsi" w:cstheme="majorHAnsi"/>
          <w:sz w:val="20"/>
          <w:szCs w:val="20"/>
        </w:rPr>
        <w:t xml:space="preserve">contact details of the </w:t>
      </w:r>
      <w:r w:rsidR="007C6E0A" w:rsidRPr="000C6179">
        <w:rPr>
          <w:rFonts w:asciiTheme="majorHAnsi" w:hAnsiTheme="majorHAnsi" w:cstheme="majorHAnsi"/>
          <w:sz w:val="20"/>
          <w:szCs w:val="20"/>
        </w:rPr>
        <w:t xml:space="preserve">club or society’s </w:t>
      </w:r>
      <w:r w:rsidR="009C7757">
        <w:rPr>
          <w:rFonts w:asciiTheme="majorHAnsi" w:hAnsiTheme="majorHAnsi" w:cstheme="majorHAnsi"/>
          <w:sz w:val="20"/>
          <w:szCs w:val="20"/>
        </w:rPr>
        <w:t xml:space="preserve">newly nominated </w:t>
      </w:r>
      <w:r w:rsidR="007C6E0A" w:rsidRPr="000C6179">
        <w:rPr>
          <w:rFonts w:asciiTheme="majorHAnsi" w:hAnsiTheme="majorHAnsi" w:cstheme="majorHAnsi"/>
          <w:sz w:val="20"/>
          <w:szCs w:val="20"/>
        </w:rPr>
        <w:t>committee.</w:t>
      </w:r>
    </w:p>
    <w:p w14:paraId="34C95A18" w14:textId="2917F51C" w:rsidR="00BD1F8F" w:rsidRPr="000C6179" w:rsidRDefault="00BD1F8F" w:rsidP="009F092B">
      <w:pPr>
        <w:pBdr>
          <w:top w:val="nil"/>
          <w:left w:val="nil"/>
          <w:bottom w:val="nil"/>
          <w:right w:val="nil"/>
          <w:between w:val="nil"/>
        </w:pBdr>
        <w:snapToGrid w:val="0"/>
        <w:spacing w:before="100" w:beforeAutospacing="1" w:after="120" w:line="240" w:lineRule="auto"/>
        <w:rPr>
          <w:rFonts w:asciiTheme="majorHAnsi" w:hAnsiTheme="majorHAnsi" w:cstheme="majorHAnsi"/>
          <w:sz w:val="20"/>
          <w:szCs w:val="20"/>
        </w:rPr>
      </w:pPr>
      <w:r w:rsidRPr="000C6179">
        <w:rPr>
          <w:rFonts w:asciiTheme="majorHAnsi" w:hAnsiTheme="majorHAnsi" w:cstheme="majorHAnsi"/>
          <w:sz w:val="20"/>
          <w:szCs w:val="20"/>
        </w:rPr>
        <w:t>Once the</w:t>
      </w:r>
      <w:r w:rsidR="00E6022A" w:rsidRPr="000C6179">
        <w:rPr>
          <w:rFonts w:asciiTheme="majorHAnsi" w:hAnsiTheme="majorHAnsi" w:cstheme="majorHAnsi"/>
          <w:sz w:val="20"/>
          <w:szCs w:val="20"/>
        </w:rPr>
        <w:t xml:space="preserve">se documents are submitted, you </w:t>
      </w:r>
      <w:r w:rsidRPr="000C6179">
        <w:rPr>
          <w:rFonts w:asciiTheme="majorHAnsi" w:hAnsiTheme="majorHAnsi" w:cstheme="majorHAnsi"/>
          <w:sz w:val="20"/>
          <w:szCs w:val="20"/>
        </w:rPr>
        <w:t xml:space="preserve">will be advised by the Vice President </w:t>
      </w:r>
      <w:r w:rsidR="00E6022A" w:rsidRPr="000C6179">
        <w:rPr>
          <w:rFonts w:asciiTheme="majorHAnsi" w:hAnsiTheme="majorHAnsi" w:cstheme="majorHAnsi"/>
          <w:sz w:val="20"/>
          <w:szCs w:val="20"/>
        </w:rPr>
        <w:t xml:space="preserve">of </w:t>
      </w:r>
      <w:r w:rsidR="003B0BD0" w:rsidRPr="000C6179">
        <w:rPr>
          <w:rFonts w:asciiTheme="majorHAnsi" w:hAnsiTheme="majorHAnsi" w:cstheme="majorHAnsi"/>
          <w:sz w:val="20"/>
          <w:szCs w:val="20"/>
        </w:rPr>
        <w:t>affiliation</w:t>
      </w:r>
      <w:r w:rsidR="00E6022A" w:rsidRPr="000C6179">
        <w:rPr>
          <w:rFonts w:asciiTheme="majorHAnsi" w:hAnsiTheme="majorHAnsi" w:cstheme="majorHAnsi"/>
          <w:sz w:val="20"/>
          <w:szCs w:val="20"/>
        </w:rPr>
        <w:t xml:space="preserve"> status</w:t>
      </w:r>
      <w:r w:rsidRPr="000C6179">
        <w:rPr>
          <w:rFonts w:asciiTheme="majorHAnsi" w:hAnsiTheme="majorHAnsi" w:cstheme="majorHAnsi"/>
          <w:sz w:val="20"/>
          <w:szCs w:val="20"/>
        </w:rPr>
        <w:t xml:space="preserve">. </w:t>
      </w:r>
    </w:p>
    <w:p w14:paraId="5CC3E460" w14:textId="12CBF4BB" w:rsidR="009C7757" w:rsidRPr="000C6179" w:rsidRDefault="008D544B" w:rsidP="009C7757">
      <w:pPr>
        <w:pStyle w:val="Heading2"/>
      </w:pPr>
      <w:bookmarkStart w:id="10" w:name="_Toc15387014"/>
      <w:r>
        <w:t>Successful A</w:t>
      </w:r>
      <w:r w:rsidR="009C7757">
        <w:t>ffiliat</w:t>
      </w:r>
      <w:r>
        <w:t>ion</w:t>
      </w:r>
      <w:bookmarkEnd w:id="10"/>
      <w:r w:rsidR="009C7757">
        <w:t xml:space="preserve"> </w:t>
      </w:r>
    </w:p>
    <w:p w14:paraId="7182580F" w14:textId="5ABD2895" w:rsidR="009C7757" w:rsidRDefault="009C7757" w:rsidP="009C7757">
      <w:pPr>
        <w:pStyle w:val="ListParagraph"/>
        <w:numPr>
          <w:ilvl w:val="0"/>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sz w:val="20"/>
          <w:szCs w:val="20"/>
        </w:rPr>
      </w:pPr>
      <w:r>
        <w:rPr>
          <w:rFonts w:asciiTheme="majorHAnsi" w:hAnsiTheme="majorHAnsi" w:cstheme="majorHAnsi"/>
          <w:color w:val="000000"/>
          <w:sz w:val="20"/>
          <w:szCs w:val="20"/>
        </w:rPr>
        <w:t>You will be advised of your affiliation status within 5 business days of holding your IGM.</w:t>
      </w:r>
    </w:p>
    <w:p w14:paraId="10D4C59F" w14:textId="30F248DD" w:rsidR="009C7757" w:rsidRDefault="009C7757" w:rsidP="009C7757">
      <w:pPr>
        <w:pStyle w:val="ListParagraph"/>
        <w:numPr>
          <w:ilvl w:val="0"/>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Make an appointment to pick up your </w:t>
      </w:r>
      <w:r w:rsidRPr="000C6179">
        <w:rPr>
          <w:rFonts w:asciiTheme="majorHAnsi" w:hAnsiTheme="majorHAnsi" w:cstheme="majorHAnsi"/>
          <w:color w:val="000000"/>
          <w:sz w:val="20"/>
          <w:szCs w:val="20"/>
        </w:rPr>
        <w:t>‘Welcome Pack’ from the C&amp;S office</w:t>
      </w:r>
      <w:r>
        <w:rPr>
          <w:rFonts w:asciiTheme="majorHAnsi" w:hAnsiTheme="majorHAnsi" w:cstheme="majorHAnsi"/>
          <w:color w:val="000000"/>
          <w:sz w:val="20"/>
          <w:szCs w:val="20"/>
        </w:rPr>
        <w:t xml:space="preserve">, Level 4 of the Union Building (Building 21A). Email </w:t>
      </w:r>
      <w:hyperlink r:id="rId18" w:history="1">
        <w:r w:rsidRPr="00E224F9">
          <w:rPr>
            <w:rStyle w:val="Hyperlink"/>
            <w:rFonts w:asciiTheme="majorHAnsi" w:hAnsiTheme="majorHAnsi" w:cstheme="majorHAnsi"/>
            <w:sz w:val="20"/>
            <w:szCs w:val="20"/>
          </w:rPr>
          <w:t>clubs@uqu.com.au</w:t>
        </w:r>
      </w:hyperlink>
      <w:r>
        <w:rPr>
          <w:rFonts w:asciiTheme="majorHAnsi" w:hAnsiTheme="majorHAnsi" w:cstheme="majorHAnsi"/>
          <w:color w:val="000000"/>
          <w:sz w:val="20"/>
          <w:szCs w:val="20"/>
        </w:rPr>
        <w:t xml:space="preserve"> to arrange an appointment. </w:t>
      </w:r>
    </w:p>
    <w:p w14:paraId="0635E0DB" w14:textId="59E20D17" w:rsidR="008D544B" w:rsidRPr="008D544B" w:rsidRDefault="008D544B" w:rsidP="008D544B">
      <w:pPr>
        <w:pStyle w:val="ListParagraph"/>
        <w:numPr>
          <w:ilvl w:val="0"/>
          <w:numId w:val="24"/>
        </w:numPr>
        <w:pBdr>
          <w:top w:val="nil"/>
          <w:left w:val="nil"/>
          <w:bottom w:val="nil"/>
          <w:right w:val="nil"/>
          <w:between w:val="nil"/>
        </w:pBdr>
        <w:shd w:val="clear" w:color="auto" w:fill="FFFFFF"/>
        <w:snapToGrid w:val="0"/>
        <w:spacing w:before="100" w:beforeAutospacing="1" w:after="12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Go to </w:t>
      </w:r>
      <w:hyperlink r:id="rId19" w:history="1">
        <w:r>
          <w:rPr>
            <w:rStyle w:val="Hyperlink"/>
          </w:rPr>
          <w:t>https://www.uqu.com.au/connecting-u</w:t>
        </w:r>
      </w:hyperlink>
      <w:r>
        <w:t xml:space="preserve"> (scroll down) and familiarise yourself with the Executive Handbook for Clubs &amp; Societies.</w:t>
      </w:r>
    </w:p>
    <w:p w14:paraId="2A8383E5" w14:textId="0E103ECC" w:rsidR="009C7757" w:rsidRPr="008D544B" w:rsidRDefault="009C7757" w:rsidP="008D544B">
      <w:pPr>
        <w:pStyle w:val="ListParagraph"/>
        <w:numPr>
          <w:ilvl w:val="0"/>
          <w:numId w:val="24"/>
        </w:numPr>
        <w:pBdr>
          <w:top w:val="nil"/>
          <w:left w:val="nil"/>
          <w:bottom w:val="nil"/>
          <w:right w:val="nil"/>
          <w:between w:val="nil"/>
        </w:pBdr>
        <w:shd w:val="clear" w:color="auto" w:fill="FFFFFF"/>
        <w:snapToGrid w:val="0"/>
        <w:spacing w:before="240" w:after="120" w:line="240" w:lineRule="auto"/>
        <w:contextualSpacing w:val="0"/>
        <w:rPr>
          <w:rFonts w:asciiTheme="majorHAnsi" w:hAnsiTheme="majorHAnsi" w:cstheme="majorHAnsi"/>
          <w:color w:val="000000"/>
        </w:rPr>
      </w:pPr>
      <w:r w:rsidRPr="008D544B">
        <w:rPr>
          <w:rFonts w:asciiTheme="majorHAnsi" w:hAnsiTheme="majorHAnsi" w:cstheme="majorHAnsi"/>
          <w:color w:val="000000"/>
        </w:rPr>
        <w:t>S</w:t>
      </w:r>
      <w:r w:rsidR="008D544B">
        <w:rPr>
          <w:rFonts w:asciiTheme="majorHAnsi" w:hAnsiTheme="majorHAnsi" w:cstheme="majorHAnsi"/>
          <w:color w:val="000000"/>
        </w:rPr>
        <w:t>et up a bank account -</w:t>
      </w:r>
    </w:p>
    <w:p w14:paraId="67D78426" w14:textId="77777777" w:rsidR="009C7757" w:rsidRPr="008D544B" w:rsidRDefault="009C7757" w:rsidP="008D544B">
      <w:pPr>
        <w:pStyle w:val="ListParagraph"/>
        <w:numPr>
          <w:ilvl w:val="1"/>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rPr>
      </w:pPr>
      <w:r w:rsidRPr="008D544B">
        <w:rPr>
          <w:rFonts w:asciiTheme="majorHAnsi" w:hAnsiTheme="majorHAnsi" w:cstheme="majorHAnsi"/>
          <w:color w:val="000000"/>
        </w:rPr>
        <w:t xml:space="preserve">Complete the ‘Banking for Authority’ form in the Welcome Pack.  </w:t>
      </w:r>
    </w:p>
    <w:p w14:paraId="1B858448" w14:textId="77777777" w:rsidR="009C7757" w:rsidRPr="008D544B" w:rsidRDefault="009C7757" w:rsidP="009C7757">
      <w:pPr>
        <w:pStyle w:val="ListParagraph"/>
        <w:numPr>
          <w:ilvl w:val="1"/>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rPr>
      </w:pPr>
      <w:r w:rsidRPr="008D544B">
        <w:rPr>
          <w:rFonts w:asciiTheme="majorHAnsi" w:hAnsiTheme="majorHAnsi" w:cstheme="majorHAnsi"/>
          <w:color w:val="000000"/>
        </w:rPr>
        <w:t xml:space="preserve">Drop it in, or email it to the C&amp;S department along with the minutes from the IGM for us to sign.  </w:t>
      </w:r>
    </w:p>
    <w:p w14:paraId="10236605" w14:textId="77777777" w:rsidR="009C7757" w:rsidRPr="008D544B" w:rsidRDefault="009C7757" w:rsidP="009C7757">
      <w:pPr>
        <w:pStyle w:val="ListParagraph"/>
        <w:numPr>
          <w:ilvl w:val="1"/>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rPr>
      </w:pPr>
      <w:r w:rsidRPr="008D544B">
        <w:rPr>
          <w:rFonts w:asciiTheme="majorHAnsi" w:hAnsiTheme="majorHAnsi" w:cstheme="majorHAnsi"/>
          <w:color w:val="000000"/>
        </w:rPr>
        <w:t xml:space="preserve">Pick up the form and take it to the bank.  </w:t>
      </w:r>
    </w:p>
    <w:p w14:paraId="4DAE1457" w14:textId="501D1E25" w:rsidR="009C7757" w:rsidRDefault="009C7757" w:rsidP="008D544B">
      <w:pPr>
        <w:pStyle w:val="ListParagraph"/>
        <w:numPr>
          <w:ilvl w:val="1"/>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rPr>
      </w:pPr>
      <w:r w:rsidRPr="008D544B">
        <w:rPr>
          <w:rFonts w:asciiTheme="majorHAnsi" w:hAnsiTheme="majorHAnsi" w:cstheme="majorHAnsi"/>
          <w:color w:val="000000"/>
        </w:rPr>
        <w:t xml:space="preserve">Advise </w:t>
      </w:r>
      <w:hyperlink r:id="rId20" w:history="1">
        <w:r w:rsidRPr="008D544B">
          <w:rPr>
            <w:rStyle w:val="Hyperlink"/>
            <w:rFonts w:asciiTheme="majorHAnsi" w:hAnsiTheme="majorHAnsi" w:cstheme="majorHAnsi"/>
          </w:rPr>
          <w:t>clubs@uqu.com.au</w:t>
        </w:r>
      </w:hyperlink>
      <w:r w:rsidRPr="008D544B">
        <w:rPr>
          <w:rFonts w:asciiTheme="majorHAnsi" w:hAnsiTheme="majorHAnsi" w:cstheme="majorHAnsi"/>
          <w:color w:val="000000"/>
        </w:rPr>
        <w:t xml:space="preserve"> of your bank account details so we can organise a ‘start-up’ payment for you. </w:t>
      </w:r>
    </w:p>
    <w:p w14:paraId="4A394AC0" w14:textId="146B4D22" w:rsidR="009C7757" w:rsidRPr="00514D29" w:rsidRDefault="008D544B" w:rsidP="00514D29">
      <w:pPr>
        <w:pStyle w:val="ListParagraph"/>
        <w:numPr>
          <w:ilvl w:val="1"/>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rPr>
      </w:pPr>
      <w:r>
        <w:rPr>
          <w:rFonts w:asciiTheme="majorHAnsi" w:hAnsiTheme="majorHAnsi" w:cstheme="majorHAnsi"/>
          <w:color w:val="000000"/>
        </w:rPr>
        <w:t>See the Executive Handbook for ‘how to’ complete the ‘Banking for Authority’ form</w:t>
      </w:r>
    </w:p>
    <w:p w14:paraId="2A4F348F" w14:textId="77777777" w:rsidR="009C7757" w:rsidRPr="000C6179" w:rsidRDefault="009C7757" w:rsidP="009C7757">
      <w:pPr>
        <w:pStyle w:val="ListParagraph"/>
        <w:numPr>
          <w:ilvl w:val="0"/>
          <w:numId w:val="24"/>
        </w:numPr>
        <w:pBdr>
          <w:top w:val="nil"/>
          <w:left w:val="nil"/>
          <w:bottom w:val="nil"/>
          <w:right w:val="nil"/>
          <w:between w:val="nil"/>
        </w:pBdr>
        <w:shd w:val="clear" w:color="auto" w:fill="FFFFFF"/>
        <w:snapToGrid w:val="0"/>
        <w:spacing w:before="100" w:beforeAutospacing="1" w:after="120" w:line="240" w:lineRule="auto"/>
        <w:contextualSpacing w:val="0"/>
        <w:rPr>
          <w:rFonts w:asciiTheme="majorHAnsi" w:hAnsiTheme="majorHAnsi" w:cstheme="majorHAnsi"/>
          <w:color w:val="000000"/>
          <w:sz w:val="20"/>
          <w:szCs w:val="20"/>
        </w:rPr>
      </w:pPr>
      <w:r w:rsidRPr="000C6179">
        <w:rPr>
          <w:rFonts w:asciiTheme="majorHAnsi" w:hAnsiTheme="majorHAnsi" w:cstheme="majorHAnsi"/>
          <w:color w:val="000000"/>
          <w:sz w:val="20"/>
          <w:szCs w:val="20"/>
        </w:rPr>
        <w:t>Join the ‘UQU C&amp;S Club executive’ group on Facebook</w:t>
      </w:r>
    </w:p>
    <w:p w14:paraId="39A49EB6" w14:textId="7A409E9C" w:rsidR="00F71222" w:rsidRPr="00514D29" w:rsidRDefault="009C7757" w:rsidP="00F71222">
      <w:pPr>
        <w:pStyle w:val="ListParagraph"/>
        <w:numPr>
          <w:ilvl w:val="0"/>
          <w:numId w:val="24"/>
        </w:numPr>
        <w:pBdr>
          <w:top w:val="nil"/>
          <w:left w:val="nil"/>
          <w:bottom w:val="nil"/>
          <w:right w:val="nil"/>
          <w:between w:val="nil"/>
        </w:pBdr>
        <w:shd w:val="clear" w:color="auto" w:fill="FFFFFF"/>
        <w:snapToGrid w:val="0"/>
        <w:spacing w:before="100" w:beforeAutospacing="1" w:after="120" w:line="240" w:lineRule="auto"/>
        <w:contextualSpacing w:val="0"/>
      </w:pPr>
      <w:r w:rsidRPr="00F71222">
        <w:rPr>
          <w:rFonts w:asciiTheme="majorHAnsi" w:hAnsiTheme="majorHAnsi" w:cstheme="majorHAnsi"/>
          <w:color w:val="000000"/>
          <w:sz w:val="20"/>
          <w:szCs w:val="20"/>
        </w:rPr>
        <w:t>Call a meeting with the executive to establish what your intent for the semester/year is. You may like to decide on a calendar of dates.</w:t>
      </w:r>
    </w:p>
    <w:p w14:paraId="1C11C108" w14:textId="66EABCAD" w:rsidR="00514D29" w:rsidRDefault="00514D29" w:rsidP="00514D29">
      <w:pPr>
        <w:pBdr>
          <w:top w:val="nil"/>
          <w:left w:val="nil"/>
          <w:bottom w:val="nil"/>
          <w:right w:val="nil"/>
          <w:between w:val="nil"/>
        </w:pBdr>
        <w:shd w:val="clear" w:color="auto" w:fill="FFFFFF"/>
        <w:snapToGrid w:val="0"/>
        <w:spacing w:before="100" w:beforeAutospacing="1" w:after="120" w:line="240" w:lineRule="auto"/>
      </w:pPr>
    </w:p>
    <w:p w14:paraId="56552D49" w14:textId="1D4556F2" w:rsidR="00514D29" w:rsidRDefault="00514D29" w:rsidP="00514D29">
      <w:pPr>
        <w:pBdr>
          <w:top w:val="nil"/>
          <w:left w:val="nil"/>
          <w:bottom w:val="nil"/>
          <w:right w:val="nil"/>
          <w:between w:val="nil"/>
        </w:pBdr>
        <w:shd w:val="clear" w:color="auto" w:fill="FFFFFF"/>
        <w:snapToGrid w:val="0"/>
        <w:spacing w:before="100" w:beforeAutospacing="1" w:after="120" w:line="240" w:lineRule="auto"/>
      </w:pPr>
    </w:p>
    <w:p w14:paraId="08254700" w14:textId="6246FF50" w:rsidR="00514D29" w:rsidRDefault="00514D29" w:rsidP="00514D29">
      <w:pPr>
        <w:pStyle w:val="Heading2"/>
      </w:pPr>
      <w:bookmarkStart w:id="11" w:name="_Toc15387015"/>
      <w:r>
        <w:t>Unsuccessful Ratification</w:t>
      </w:r>
      <w:bookmarkEnd w:id="11"/>
      <w:r>
        <w:t xml:space="preserve"> </w:t>
      </w:r>
    </w:p>
    <w:p w14:paraId="6742EB18" w14:textId="77777777" w:rsidR="00514D29" w:rsidRPr="000C6179" w:rsidRDefault="00514D29" w:rsidP="00514D29">
      <w:pPr>
        <w:snapToGrid w:val="0"/>
        <w:spacing w:before="100" w:beforeAutospacing="1" w:after="120" w:line="240" w:lineRule="auto"/>
        <w:rPr>
          <w:rFonts w:asciiTheme="majorHAnsi" w:hAnsiTheme="majorHAnsi" w:cstheme="majorHAnsi"/>
          <w:b/>
          <w:sz w:val="20"/>
          <w:szCs w:val="20"/>
        </w:rPr>
      </w:pPr>
      <w:r w:rsidRPr="000C6179">
        <w:rPr>
          <w:rFonts w:asciiTheme="majorHAnsi" w:hAnsiTheme="majorHAnsi" w:cstheme="majorHAnsi"/>
          <w:sz w:val="20"/>
          <w:szCs w:val="20"/>
        </w:rPr>
        <w:t>If you are not ratified at the C&amp;S committee meeting you will receive an email advising you as to the reasons why.</w:t>
      </w:r>
    </w:p>
    <w:p w14:paraId="518DD627" w14:textId="1BAF92EF" w:rsidR="00743329" w:rsidRPr="000C6179" w:rsidRDefault="00E13CD0" w:rsidP="00F71222">
      <w:pPr>
        <w:pStyle w:val="Heading2"/>
      </w:pPr>
      <w:bookmarkStart w:id="12" w:name="_Toc15387016"/>
      <w:r w:rsidRPr="000C6179">
        <w:t>Disaffiliation</w:t>
      </w:r>
      <w:bookmarkEnd w:id="12"/>
    </w:p>
    <w:p w14:paraId="0445957F" w14:textId="77777777" w:rsidR="00325429" w:rsidRPr="000C6179" w:rsidRDefault="00E13CD0" w:rsidP="009F092B">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Every club has a six-month window to re-affi</w:t>
      </w:r>
      <w:r w:rsidR="00592D9D" w:rsidRPr="000C6179">
        <w:rPr>
          <w:rFonts w:asciiTheme="majorHAnsi" w:hAnsiTheme="majorHAnsi" w:cstheme="majorHAnsi"/>
          <w:color w:val="000000"/>
          <w:sz w:val="20"/>
          <w:szCs w:val="20"/>
        </w:rPr>
        <w:t>liate with UQU from the date of</w:t>
      </w:r>
      <w:r w:rsidRPr="000C6179">
        <w:rPr>
          <w:rFonts w:asciiTheme="majorHAnsi" w:hAnsiTheme="majorHAnsi" w:cstheme="majorHAnsi"/>
          <w:color w:val="000000"/>
          <w:sz w:val="20"/>
          <w:szCs w:val="20"/>
        </w:rPr>
        <w:t xml:space="preserve"> disaffiliation. If a club successfully re-a</w:t>
      </w:r>
      <w:r w:rsidR="00592D9D" w:rsidRPr="000C6179">
        <w:rPr>
          <w:rFonts w:asciiTheme="majorHAnsi" w:hAnsiTheme="majorHAnsi" w:cstheme="majorHAnsi"/>
          <w:color w:val="000000"/>
          <w:sz w:val="20"/>
          <w:szCs w:val="20"/>
        </w:rPr>
        <w:t xml:space="preserve">ffiliates within this time their </w:t>
      </w:r>
      <w:r w:rsidRPr="000C6179">
        <w:rPr>
          <w:rFonts w:asciiTheme="majorHAnsi" w:hAnsiTheme="majorHAnsi" w:cstheme="majorHAnsi"/>
          <w:color w:val="000000"/>
          <w:sz w:val="20"/>
          <w:szCs w:val="20"/>
        </w:rPr>
        <w:t>bank account and assets</w:t>
      </w:r>
      <w:r w:rsidR="00592D9D" w:rsidRPr="000C6179">
        <w:rPr>
          <w:rFonts w:asciiTheme="majorHAnsi" w:hAnsiTheme="majorHAnsi" w:cstheme="majorHAnsi"/>
          <w:color w:val="000000"/>
          <w:sz w:val="20"/>
          <w:szCs w:val="20"/>
        </w:rPr>
        <w:t xml:space="preserve"> will be unfrozen</w:t>
      </w:r>
      <w:r w:rsidRPr="000C6179">
        <w:rPr>
          <w:rFonts w:asciiTheme="majorHAnsi" w:hAnsiTheme="majorHAnsi" w:cstheme="majorHAnsi"/>
          <w:color w:val="000000"/>
          <w:sz w:val="20"/>
          <w:szCs w:val="20"/>
        </w:rPr>
        <w:t>. In order to do this, the club in question must fill out</w:t>
      </w:r>
      <w:r w:rsidR="00332FB7" w:rsidRPr="000C6179">
        <w:rPr>
          <w:rFonts w:asciiTheme="majorHAnsi" w:hAnsiTheme="majorHAnsi" w:cstheme="majorHAnsi"/>
          <w:color w:val="000000"/>
          <w:sz w:val="20"/>
          <w:szCs w:val="20"/>
        </w:rPr>
        <w:t xml:space="preserve"> the</w:t>
      </w:r>
      <w:r w:rsidR="009F2441" w:rsidRPr="000C6179">
        <w:rPr>
          <w:rFonts w:asciiTheme="majorHAnsi" w:hAnsiTheme="majorHAnsi" w:cstheme="majorHAnsi"/>
          <w:color w:val="000000"/>
          <w:sz w:val="20"/>
          <w:szCs w:val="20"/>
        </w:rPr>
        <w:t xml:space="preserve"> Schedule 16 </w:t>
      </w:r>
      <w:r w:rsidRPr="000C6179">
        <w:rPr>
          <w:rFonts w:asciiTheme="majorHAnsi" w:hAnsiTheme="majorHAnsi" w:cstheme="majorHAnsi"/>
          <w:color w:val="000000"/>
          <w:sz w:val="20"/>
          <w:szCs w:val="20"/>
        </w:rPr>
        <w:t>and supply a written document explaining the situation surrounding their disaffil</w:t>
      </w:r>
      <w:r w:rsidR="00592D9D" w:rsidRPr="000C6179">
        <w:rPr>
          <w:rFonts w:asciiTheme="majorHAnsi" w:hAnsiTheme="majorHAnsi" w:cstheme="majorHAnsi"/>
          <w:color w:val="000000"/>
          <w:sz w:val="20"/>
          <w:szCs w:val="20"/>
        </w:rPr>
        <w:t>iation.  The intent to re-affiliate</w:t>
      </w:r>
      <w:r w:rsidRPr="000C6179">
        <w:rPr>
          <w:rFonts w:asciiTheme="majorHAnsi" w:hAnsiTheme="majorHAnsi" w:cstheme="majorHAnsi"/>
          <w:color w:val="000000"/>
          <w:sz w:val="20"/>
          <w:szCs w:val="20"/>
        </w:rPr>
        <w:t xml:space="preserve"> will be discu</w:t>
      </w:r>
      <w:r w:rsidR="00EA1761" w:rsidRPr="000C6179">
        <w:rPr>
          <w:rFonts w:asciiTheme="majorHAnsi" w:hAnsiTheme="majorHAnsi" w:cstheme="majorHAnsi"/>
          <w:color w:val="000000"/>
          <w:sz w:val="20"/>
          <w:szCs w:val="20"/>
        </w:rPr>
        <w:t>ssed at the next C&amp;S Committee m</w:t>
      </w:r>
      <w:r w:rsidRPr="000C6179">
        <w:rPr>
          <w:rFonts w:asciiTheme="majorHAnsi" w:hAnsiTheme="majorHAnsi" w:cstheme="majorHAnsi"/>
          <w:color w:val="000000"/>
          <w:sz w:val="20"/>
          <w:szCs w:val="20"/>
        </w:rPr>
        <w:t>eeting.</w:t>
      </w:r>
    </w:p>
    <w:p w14:paraId="3D39E42D" w14:textId="3BA356CC" w:rsidR="00743329" w:rsidRPr="000C6179" w:rsidRDefault="004160E1" w:rsidP="009F092B">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 xml:space="preserve">Those that do </w:t>
      </w:r>
      <w:r w:rsidR="00E13CD0" w:rsidRPr="000C6179">
        <w:rPr>
          <w:rFonts w:asciiTheme="majorHAnsi" w:hAnsiTheme="majorHAnsi" w:cstheme="majorHAnsi"/>
          <w:color w:val="000000"/>
          <w:sz w:val="20"/>
          <w:szCs w:val="20"/>
        </w:rPr>
        <w:t xml:space="preserve">not affiliate within the 6-month timeframe will need to begin the affiliation process </w:t>
      </w:r>
      <w:r w:rsidR="00592D9D" w:rsidRPr="000C6179">
        <w:rPr>
          <w:rFonts w:asciiTheme="majorHAnsi" w:hAnsiTheme="majorHAnsi" w:cstheme="majorHAnsi"/>
          <w:color w:val="000000"/>
          <w:sz w:val="20"/>
          <w:szCs w:val="20"/>
        </w:rPr>
        <w:t xml:space="preserve">that a new club would undergo.  </w:t>
      </w:r>
      <w:r w:rsidR="00E13CD0" w:rsidRPr="000C6179">
        <w:rPr>
          <w:rFonts w:asciiTheme="majorHAnsi" w:hAnsiTheme="majorHAnsi" w:cstheme="majorHAnsi"/>
          <w:color w:val="000000"/>
          <w:sz w:val="20"/>
          <w:szCs w:val="20"/>
        </w:rPr>
        <w:t xml:space="preserve">Clubs and societies can advise you as to how recently the club was disaffiliated if you are unsure but </w:t>
      </w:r>
      <w:r w:rsidR="00592D9D" w:rsidRPr="000C6179">
        <w:rPr>
          <w:rFonts w:asciiTheme="majorHAnsi" w:hAnsiTheme="majorHAnsi" w:cstheme="majorHAnsi"/>
          <w:color w:val="000000"/>
          <w:sz w:val="20"/>
          <w:szCs w:val="20"/>
        </w:rPr>
        <w:t xml:space="preserve">are </w:t>
      </w:r>
      <w:r w:rsidR="00E13CD0" w:rsidRPr="000C6179">
        <w:rPr>
          <w:rFonts w:asciiTheme="majorHAnsi" w:hAnsiTheme="majorHAnsi" w:cstheme="majorHAnsi"/>
          <w:color w:val="000000"/>
          <w:sz w:val="20"/>
          <w:szCs w:val="20"/>
        </w:rPr>
        <w:t xml:space="preserve">wanting to re-affiliate. </w:t>
      </w:r>
    </w:p>
    <w:p w14:paraId="5F4B9B5B" w14:textId="18DAFAE3" w:rsidR="00892F66" w:rsidRPr="00892F66" w:rsidRDefault="004C3BD5" w:rsidP="00892F66">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 xml:space="preserve">Common reasons for disaffiliation include clubs not submitting their books for audit, AGM documentation and/or membership list when requested.  Disaffiliation may also occur due to </w:t>
      </w:r>
      <w:r w:rsidR="0048429C" w:rsidRPr="000C6179">
        <w:rPr>
          <w:rFonts w:asciiTheme="majorHAnsi" w:hAnsiTheme="majorHAnsi" w:cstheme="majorHAnsi"/>
          <w:color w:val="000000"/>
          <w:sz w:val="20"/>
          <w:szCs w:val="20"/>
        </w:rPr>
        <w:t xml:space="preserve">correspondence going to previous executives and </w:t>
      </w:r>
      <w:r w:rsidRPr="000C6179">
        <w:rPr>
          <w:rFonts w:asciiTheme="majorHAnsi" w:hAnsiTheme="majorHAnsi" w:cstheme="majorHAnsi"/>
          <w:color w:val="000000"/>
          <w:sz w:val="20"/>
          <w:szCs w:val="20"/>
        </w:rPr>
        <w:t xml:space="preserve">current executives </w:t>
      </w:r>
      <w:r w:rsidR="0048429C" w:rsidRPr="000C6179">
        <w:rPr>
          <w:rFonts w:asciiTheme="majorHAnsi" w:hAnsiTheme="majorHAnsi" w:cstheme="majorHAnsi"/>
          <w:color w:val="000000"/>
          <w:sz w:val="20"/>
          <w:szCs w:val="20"/>
        </w:rPr>
        <w:t xml:space="preserve">not updating their details hence missing requests for previously listed information. </w:t>
      </w:r>
    </w:p>
    <w:p w14:paraId="05FC2D98" w14:textId="77777777" w:rsidR="00892F66" w:rsidRPr="000C6179" w:rsidRDefault="00892F66" w:rsidP="00892F66">
      <w:pPr>
        <w:pStyle w:val="Heading2"/>
      </w:pPr>
      <w:bookmarkStart w:id="13" w:name="_Toc14420584"/>
      <w:bookmarkStart w:id="14" w:name="_Toc15387017"/>
      <w:r w:rsidRPr="000C6179">
        <w:t>Disputes</w:t>
      </w:r>
      <w:bookmarkEnd w:id="13"/>
      <w:bookmarkEnd w:id="14"/>
      <w:r w:rsidRPr="000C6179">
        <w:t xml:space="preserve"> </w:t>
      </w:r>
    </w:p>
    <w:p w14:paraId="366DC336" w14:textId="081A55C6" w:rsidR="00892F66" w:rsidRPr="000C6179" w:rsidRDefault="00892F66" w:rsidP="00892F66">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0C6179">
        <w:rPr>
          <w:rFonts w:asciiTheme="majorHAnsi" w:hAnsiTheme="majorHAnsi" w:cstheme="majorHAnsi"/>
          <w:color w:val="000000"/>
          <w:sz w:val="20"/>
          <w:szCs w:val="20"/>
        </w:rPr>
        <w:t xml:space="preserve">If you would like to dispute a decision made by the C&amp;S committee please email </w:t>
      </w:r>
      <w:hyperlink r:id="rId21" w:history="1">
        <w:r w:rsidRPr="000C6179">
          <w:rPr>
            <w:rStyle w:val="Hyperlink"/>
            <w:rFonts w:asciiTheme="majorHAnsi" w:hAnsiTheme="majorHAnsi" w:cstheme="majorHAnsi"/>
            <w:sz w:val="20"/>
            <w:szCs w:val="20"/>
          </w:rPr>
          <w:t>clubs@uqu.com.au</w:t>
        </w:r>
      </w:hyperlink>
    </w:p>
    <w:p w14:paraId="758526D4" w14:textId="1C959098" w:rsidR="00892F66" w:rsidRDefault="00892F66" w:rsidP="00C41C7E">
      <w:pPr>
        <w:pStyle w:val="NoSpacing"/>
      </w:pPr>
    </w:p>
    <w:p w14:paraId="30D8E1EC" w14:textId="493DAFDC" w:rsidR="00C41C7E" w:rsidRPr="00C41C7E" w:rsidRDefault="00C41C7E" w:rsidP="00A75FCF">
      <w:pPr>
        <w:pStyle w:val="Heading2"/>
      </w:pPr>
      <w:bookmarkStart w:id="15" w:name="_Toc15387018"/>
      <w:r w:rsidRPr="00C41C7E">
        <w:t>IGM</w:t>
      </w:r>
      <w:r w:rsidR="00A75FCF">
        <w:t>s</w:t>
      </w:r>
      <w:r w:rsidRPr="00C41C7E">
        <w:t>, SGM</w:t>
      </w:r>
      <w:r w:rsidR="00A75FCF">
        <w:t>s</w:t>
      </w:r>
      <w:r w:rsidRPr="00C41C7E">
        <w:t>, AGM</w:t>
      </w:r>
      <w:r w:rsidR="00A75FCF">
        <w:t>s</w:t>
      </w:r>
      <w:r w:rsidRPr="00C41C7E">
        <w:t xml:space="preserve"> &amp; General meetings</w:t>
      </w:r>
      <w:bookmarkEnd w:id="15"/>
    </w:p>
    <w:p w14:paraId="7EB7F15C" w14:textId="4E28D918" w:rsidR="00C41C7E" w:rsidRPr="009B5CD2" w:rsidRDefault="00C41C7E" w:rsidP="00C41C7E">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C41C7E">
        <w:rPr>
          <w:rFonts w:asciiTheme="majorHAnsi" w:hAnsiTheme="majorHAnsi" w:cstheme="majorHAnsi"/>
          <w:b/>
          <w:color w:val="000000"/>
          <w:sz w:val="20"/>
          <w:szCs w:val="20"/>
        </w:rPr>
        <w:t>Inaugural General Meeting</w:t>
      </w:r>
      <w:r>
        <w:rPr>
          <w:rFonts w:asciiTheme="majorHAnsi" w:hAnsiTheme="majorHAnsi" w:cstheme="majorHAnsi"/>
          <w:color w:val="000000"/>
          <w:sz w:val="20"/>
          <w:szCs w:val="20"/>
        </w:rPr>
        <w:t xml:space="preserve"> – held only once while trying to become</w:t>
      </w:r>
      <w:r>
        <w:rPr>
          <w:rFonts w:asciiTheme="majorHAnsi" w:hAnsiTheme="majorHAnsi" w:cstheme="majorHAnsi"/>
          <w:color w:val="000000"/>
          <w:sz w:val="20"/>
          <w:szCs w:val="20"/>
        </w:rPr>
        <w:t xml:space="preserve"> affiliated.</w:t>
      </w:r>
      <w:r>
        <w:rPr>
          <w:rFonts w:asciiTheme="majorHAnsi" w:hAnsiTheme="majorHAnsi" w:cstheme="majorHAnsi"/>
          <w:color w:val="000000"/>
          <w:sz w:val="20"/>
          <w:szCs w:val="20"/>
        </w:rPr>
        <w:t xml:space="preserve"> </w:t>
      </w:r>
    </w:p>
    <w:p w14:paraId="4C60F523" w14:textId="528BA922" w:rsidR="00C41C7E" w:rsidRDefault="00C41C7E" w:rsidP="00C41C7E">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9B5CD2">
        <w:rPr>
          <w:rFonts w:asciiTheme="majorHAnsi" w:hAnsiTheme="majorHAnsi" w:cstheme="majorHAnsi"/>
          <w:b/>
          <w:color w:val="000000"/>
          <w:sz w:val="20"/>
          <w:szCs w:val="20"/>
        </w:rPr>
        <w:t xml:space="preserve">General Meetings </w:t>
      </w:r>
      <w:r w:rsidRPr="00C41C7E">
        <w:rPr>
          <w:rFonts w:asciiTheme="majorHAnsi" w:hAnsiTheme="majorHAnsi" w:cstheme="majorHAnsi"/>
          <w:color w:val="000000"/>
          <w:sz w:val="20"/>
          <w:szCs w:val="20"/>
        </w:rPr>
        <w:t>– g</w:t>
      </w:r>
      <w:r w:rsidRPr="009B5CD2">
        <w:rPr>
          <w:rFonts w:asciiTheme="majorHAnsi" w:hAnsiTheme="majorHAnsi" w:cstheme="majorHAnsi"/>
          <w:color w:val="000000"/>
          <w:sz w:val="20"/>
          <w:szCs w:val="20"/>
        </w:rPr>
        <w:t>enerally occur within the executive committee and can be organised without a set timeframe.</w:t>
      </w:r>
    </w:p>
    <w:p w14:paraId="7A2CB4AD" w14:textId="2BFB766B" w:rsidR="00C41C7E" w:rsidRPr="00C41C7E" w:rsidRDefault="00C41C7E" w:rsidP="00C41C7E">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pPr>
      <w:r w:rsidRPr="009B5CD2">
        <w:rPr>
          <w:rFonts w:asciiTheme="majorHAnsi" w:hAnsiTheme="majorHAnsi" w:cstheme="majorHAnsi"/>
          <w:b/>
          <w:color w:val="000000"/>
          <w:sz w:val="20"/>
          <w:szCs w:val="20"/>
        </w:rPr>
        <w:t xml:space="preserve">Special General Meetings (SGM) </w:t>
      </w:r>
      <w:r w:rsidRPr="00C41C7E">
        <w:rPr>
          <w:rFonts w:asciiTheme="majorHAnsi" w:hAnsiTheme="majorHAnsi" w:cstheme="majorHAnsi"/>
          <w:color w:val="000000"/>
          <w:sz w:val="20"/>
          <w:szCs w:val="20"/>
        </w:rPr>
        <w:t>– require</w:t>
      </w:r>
      <w:r w:rsidRPr="009B5CD2">
        <w:rPr>
          <w:rFonts w:asciiTheme="majorHAnsi" w:hAnsiTheme="majorHAnsi" w:cstheme="majorHAnsi"/>
          <w:color w:val="000000"/>
          <w:sz w:val="20"/>
          <w:szCs w:val="20"/>
        </w:rPr>
        <w:t xml:space="preserve"> a notice period of 14 days’ to be given to all club members. The reason for calling a SGM might include wanting to changing the clubs name, nominate for vacant positions, remove a member (see constitutional guidelines for this), folding the club etc.  </w:t>
      </w:r>
    </w:p>
    <w:p w14:paraId="1BBFBD72" w14:textId="127A91C9" w:rsidR="00C41C7E" w:rsidRPr="00C41C7E" w:rsidRDefault="00C41C7E" w:rsidP="00C41C7E">
      <w:pPr>
        <w:pBdr>
          <w:top w:val="nil"/>
          <w:left w:val="nil"/>
          <w:bottom w:val="nil"/>
          <w:right w:val="nil"/>
          <w:between w:val="nil"/>
        </w:pBdr>
        <w:snapToGrid w:val="0"/>
        <w:spacing w:before="100" w:beforeAutospacing="1" w:after="120" w:line="240" w:lineRule="auto"/>
        <w:rPr>
          <w:rFonts w:asciiTheme="majorHAnsi" w:hAnsiTheme="majorHAnsi" w:cstheme="majorHAnsi"/>
          <w:color w:val="000000"/>
          <w:sz w:val="20"/>
          <w:szCs w:val="20"/>
        </w:rPr>
        <w:sectPr w:rsidR="00C41C7E" w:rsidRPr="00C41C7E" w:rsidSect="00580980">
          <w:pgSz w:w="11906" w:h="16838"/>
          <w:pgMar w:top="1440" w:right="1440" w:bottom="1440" w:left="1440" w:header="708" w:footer="0" w:gutter="0"/>
          <w:cols w:space="720"/>
        </w:sectPr>
      </w:pPr>
      <w:r w:rsidRPr="00C41C7E">
        <w:rPr>
          <w:rFonts w:asciiTheme="majorHAnsi" w:hAnsiTheme="majorHAnsi" w:cstheme="majorHAnsi"/>
          <w:b/>
          <w:color w:val="000000"/>
          <w:sz w:val="20"/>
          <w:szCs w:val="20"/>
        </w:rPr>
        <w:t>Annual General Meeting (AGM)</w:t>
      </w:r>
      <w:r>
        <w:rPr>
          <w:rFonts w:asciiTheme="majorHAnsi" w:hAnsiTheme="majorHAnsi" w:cstheme="majorHAnsi"/>
          <w:color w:val="000000"/>
          <w:sz w:val="20"/>
          <w:szCs w:val="20"/>
        </w:rPr>
        <w:t xml:space="preserve"> - As an affiliated club, the </w:t>
      </w:r>
      <w:r w:rsidRPr="00C41C7E">
        <w:rPr>
          <w:rFonts w:asciiTheme="majorHAnsi" w:hAnsiTheme="majorHAnsi" w:cstheme="majorHAnsi"/>
          <w:color w:val="000000"/>
          <w:sz w:val="20"/>
          <w:szCs w:val="20"/>
        </w:rPr>
        <w:t xml:space="preserve">UQ Union require clubs to hold an AGM </w:t>
      </w:r>
      <w:r>
        <w:rPr>
          <w:rFonts w:asciiTheme="majorHAnsi" w:hAnsiTheme="majorHAnsi" w:cstheme="majorHAnsi"/>
          <w:color w:val="000000"/>
          <w:sz w:val="20"/>
          <w:szCs w:val="20"/>
        </w:rPr>
        <w:t>each year (usually</w:t>
      </w:r>
      <w:r w:rsidRPr="00C41C7E">
        <w:rPr>
          <w:rFonts w:asciiTheme="majorHAnsi" w:hAnsiTheme="majorHAnsi" w:cstheme="majorHAnsi"/>
          <w:color w:val="000000"/>
          <w:sz w:val="20"/>
          <w:szCs w:val="20"/>
        </w:rPr>
        <w:t xml:space="preserve"> October</w:t>
      </w:r>
      <w:r>
        <w:rPr>
          <w:rFonts w:asciiTheme="majorHAnsi" w:hAnsiTheme="majorHAnsi" w:cstheme="majorHAnsi"/>
          <w:color w:val="000000"/>
          <w:sz w:val="20"/>
          <w:szCs w:val="20"/>
        </w:rPr>
        <w:t>)</w:t>
      </w:r>
      <w:r w:rsidRPr="00C41C7E">
        <w:rPr>
          <w:rFonts w:asciiTheme="majorHAnsi" w:hAnsiTheme="majorHAnsi" w:cstheme="majorHAnsi"/>
          <w:color w:val="000000"/>
          <w:sz w:val="20"/>
          <w:szCs w:val="20"/>
        </w:rPr>
        <w:t>.</w:t>
      </w:r>
      <w:r>
        <w:rPr>
          <w:rFonts w:asciiTheme="majorHAnsi" w:hAnsiTheme="majorHAnsi" w:cstheme="majorHAnsi"/>
          <w:color w:val="000000"/>
          <w:sz w:val="20"/>
          <w:szCs w:val="20"/>
        </w:rPr>
        <w:t xml:space="preserve">  An AGM template can be found on the UQ Union website. </w:t>
      </w:r>
      <w:r w:rsidRPr="00C41C7E">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  An AGM is the time whereby nominations for executive positions occur, a handover of information takes place and annual reports from the Top 3 (President, Secretary and Treasurer</w:t>
      </w:r>
      <w:r w:rsidR="00A75FCF">
        <w:rPr>
          <w:rFonts w:asciiTheme="majorHAnsi" w:hAnsiTheme="majorHAnsi" w:cstheme="majorHAnsi"/>
          <w:color w:val="000000"/>
          <w:sz w:val="20"/>
          <w:szCs w:val="20"/>
        </w:rPr>
        <w:t>)</w:t>
      </w:r>
      <w:r>
        <w:rPr>
          <w:rFonts w:asciiTheme="majorHAnsi" w:hAnsiTheme="majorHAnsi" w:cstheme="majorHAnsi"/>
          <w:color w:val="000000"/>
          <w:sz w:val="20"/>
          <w:szCs w:val="20"/>
        </w:rPr>
        <w:t xml:space="preserve"> are presented. </w:t>
      </w:r>
      <w:r w:rsidR="00A75FCF">
        <w:rPr>
          <w:rFonts w:asciiTheme="majorHAnsi" w:hAnsiTheme="majorHAnsi" w:cstheme="majorHAnsi"/>
          <w:color w:val="000000"/>
          <w:sz w:val="20"/>
          <w:szCs w:val="20"/>
        </w:rPr>
        <w:t xml:space="preserve">  A quorum (usually 15%) of members must be in attendance, and members given 14 days’ notice. There is more information about this in the ‘Executive Handbook’ and will be relevant once you’re affiliated. And can be found on th</w:t>
      </w:r>
      <w:bookmarkStart w:id="16" w:name="_GoBack"/>
      <w:bookmarkEnd w:id="16"/>
      <w:r w:rsidR="00A75FCF">
        <w:rPr>
          <w:rFonts w:asciiTheme="majorHAnsi" w:hAnsiTheme="majorHAnsi" w:cstheme="majorHAnsi"/>
          <w:color w:val="000000"/>
          <w:sz w:val="20"/>
          <w:szCs w:val="20"/>
        </w:rPr>
        <w:t>e UQ Union website .</w:t>
      </w:r>
    </w:p>
    <w:bookmarkStart w:id="17" w:name="_Toc15387019"/>
    <w:p w14:paraId="01969724" w14:textId="1A755C1F" w:rsidR="00743329" w:rsidRPr="000C6179" w:rsidRDefault="00412505" w:rsidP="008D544B">
      <w:pPr>
        <w:pStyle w:val="Heading1"/>
      </w:pPr>
      <w:r w:rsidRPr="000C6179">
        <mc:AlternateContent>
          <mc:Choice Requires="wps">
            <w:drawing>
              <wp:anchor distT="0" distB="0" distL="114300" distR="114300" simplePos="0" relativeHeight="251707392" behindDoc="0" locked="0" layoutInCell="1" allowOverlap="1" wp14:anchorId="4413BADE" wp14:editId="33209498">
                <wp:simplePos x="0" y="0"/>
                <wp:positionH relativeFrom="column">
                  <wp:posOffset>-943903</wp:posOffset>
                </wp:positionH>
                <wp:positionV relativeFrom="paragraph">
                  <wp:posOffset>406595</wp:posOffset>
                </wp:positionV>
                <wp:extent cx="4601503" cy="0"/>
                <wp:effectExtent l="12700" t="12700" r="8890" b="12700"/>
                <wp:wrapNone/>
                <wp:docPr id="65" name="Straight Connector 65"/>
                <wp:cNvGraphicFramePr/>
                <a:graphic xmlns:a="http://schemas.openxmlformats.org/drawingml/2006/main">
                  <a:graphicData uri="http://schemas.microsoft.com/office/word/2010/wordprocessingShape">
                    <wps:wsp>
                      <wps:cNvCnPr/>
                      <wps:spPr>
                        <a:xfrm flipH="1" flipV="1">
                          <a:off x="0" y="0"/>
                          <a:ext cx="4601503" cy="0"/>
                        </a:xfrm>
                        <a:prstGeom prst="line">
                          <a:avLst/>
                        </a:prstGeom>
                        <a:ln w="28575">
                          <a:solidFill>
                            <a:srgbClr val="9E21A4"/>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B5C2F2" id="Straight Connector 65"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pt,32pt" to="4in,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" strokecolor="#9e21a4" strokeweight="2.25pt"/>
            </w:pict>
          </mc:Fallback>
        </mc:AlternateContent>
      </w:r>
      <w:r w:rsidRPr="000C6179">
        <w:t>FAQ’S – BECOMING A CLUB</w:t>
      </w:r>
      <w:bookmarkEnd w:id="17"/>
    </w:p>
    <w:p w14:paraId="01EEE1C1" w14:textId="0586B5EF" w:rsidR="00800E7E" w:rsidRPr="000C6179" w:rsidRDefault="00DA7A2F" w:rsidP="009F092B">
      <w:pPr>
        <w:pStyle w:val="NoSpacing"/>
        <w:snapToGrid w:val="0"/>
        <w:spacing w:before="100" w:beforeAutospacing="1" w:after="120"/>
        <w:rPr>
          <w:rFonts w:asciiTheme="majorHAnsi" w:hAnsiTheme="majorHAnsi" w:cstheme="majorHAnsi"/>
          <w:b/>
        </w:rPr>
      </w:pPr>
      <w:r w:rsidRPr="000C6179">
        <w:rPr>
          <w:rFonts w:asciiTheme="majorHAnsi" w:hAnsiTheme="majorHAnsi" w:cstheme="majorHAnsi"/>
          <w:b/>
        </w:rPr>
        <w:t xml:space="preserve">Q: We received an email advising that our club had been ratified at the C&amp;S meeting. What do we do? </w:t>
      </w:r>
      <w:r w:rsidR="009F092B" w:rsidRPr="000C6179">
        <w:rPr>
          <w:rFonts w:asciiTheme="majorHAnsi" w:hAnsiTheme="majorHAnsi" w:cstheme="majorHAnsi"/>
          <w:b/>
        </w:rPr>
        <w:br/>
      </w:r>
      <w:r w:rsidRPr="000C6179">
        <w:rPr>
          <w:rFonts w:asciiTheme="majorHAnsi" w:hAnsiTheme="majorHAnsi" w:cstheme="majorHAnsi"/>
          <w:sz w:val="20"/>
          <w:szCs w:val="20"/>
        </w:rPr>
        <w:t>A: You must hold an Inaugural General Meeting (IGM) not more than</w:t>
      </w:r>
      <w:r w:rsidR="00C3711E" w:rsidRPr="000C6179">
        <w:rPr>
          <w:rFonts w:asciiTheme="majorHAnsi" w:hAnsiTheme="majorHAnsi" w:cstheme="majorHAnsi"/>
          <w:sz w:val="20"/>
          <w:szCs w:val="20"/>
        </w:rPr>
        <w:t xml:space="preserve"> 30</w:t>
      </w:r>
      <w:r w:rsidRPr="000C6179">
        <w:rPr>
          <w:rFonts w:asciiTheme="majorHAnsi" w:hAnsiTheme="majorHAnsi" w:cstheme="majorHAnsi"/>
          <w:sz w:val="20"/>
          <w:szCs w:val="20"/>
        </w:rPr>
        <w:t xml:space="preserve"> academic days after the expression of interest has been satisfied.  For the IGM to be considered satisfactory </w:t>
      </w:r>
      <w:r w:rsidR="00800E7E" w:rsidRPr="000C6179">
        <w:rPr>
          <w:rFonts w:asciiTheme="majorHAnsi" w:hAnsiTheme="majorHAnsi" w:cstheme="majorHAnsi"/>
          <w:sz w:val="20"/>
          <w:szCs w:val="20"/>
        </w:rPr>
        <w:t>and progress to the next stage of affiliation, at the IGM you must:</w:t>
      </w:r>
    </w:p>
    <w:p w14:paraId="3056E875" w14:textId="543E8B1A" w:rsidR="00800E7E" w:rsidRPr="000C6179" w:rsidRDefault="00800E7E" w:rsidP="009F092B">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Inform the</w:t>
      </w:r>
      <w:r w:rsidR="00AC3C27" w:rsidRPr="000C6179">
        <w:rPr>
          <w:rFonts w:asciiTheme="majorHAnsi" w:hAnsiTheme="majorHAnsi" w:cstheme="majorHAnsi"/>
          <w:sz w:val="20"/>
          <w:szCs w:val="20"/>
        </w:rPr>
        <w:t xml:space="preserve"> C&amp;S</w:t>
      </w:r>
      <w:r w:rsidRPr="000C6179">
        <w:rPr>
          <w:rFonts w:asciiTheme="majorHAnsi" w:hAnsiTheme="majorHAnsi" w:cstheme="majorHAnsi"/>
          <w:sz w:val="20"/>
          <w:szCs w:val="20"/>
        </w:rPr>
        <w:t xml:space="preserve"> V</w:t>
      </w:r>
      <w:r w:rsidR="00AC3C27" w:rsidRPr="000C6179">
        <w:rPr>
          <w:rFonts w:asciiTheme="majorHAnsi" w:hAnsiTheme="majorHAnsi" w:cstheme="majorHAnsi"/>
          <w:sz w:val="20"/>
          <w:szCs w:val="20"/>
        </w:rPr>
        <w:t>ice President</w:t>
      </w:r>
      <w:r w:rsidRPr="000C6179">
        <w:rPr>
          <w:rFonts w:asciiTheme="majorHAnsi" w:hAnsiTheme="majorHAnsi" w:cstheme="majorHAnsi"/>
          <w:sz w:val="20"/>
          <w:szCs w:val="20"/>
        </w:rPr>
        <w:t xml:space="preserve"> and</w:t>
      </w:r>
      <w:r w:rsidR="0050226F" w:rsidRPr="000C6179">
        <w:rPr>
          <w:rFonts w:asciiTheme="majorHAnsi" w:hAnsiTheme="majorHAnsi" w:cstheme="majorHAnsi"/>
          <w:sz w:val="20"/>
          <w:szCs w:val="20"/>
        </w:rPr>
        <w:t xml:space="preserve">/or C&amp;S manager of the IGM date (as one of them </w:t>
      </w:r>
      <w:r w:rsidRPr="000C6179">
        <w:rPr>
          <w:rFonts w:asciiTheme="majorHAnsi" w:hAnsiTheme="majorHAnsi" w:cstheme="majorHAnsi"/>
          <w:sz w:val="20"/>
          <w:szCs w:val="20"/>
        </w:rPr>
        <w:t>must be in attendance</w:t>
      </w:r>
      <w:r w:rsidR="0050226F" w:rsidRPr="000C6179">
        <w:rPr>
          <w:rFonts w:asciiTheme="majorHAnsi" w:hAnsiTheme="majorHAnsi" w:cstheme="majorHAnsi"/>
          <w:sz w:val="20"/>
          <w:szCs w:val="20"/>
        </w:rPr>
        <w:t>)</w:t>
      </w:r>
      <w:r w:rsidRPr="000C6179">
        <w:rPr>
          <w:rFonts w:asciiTheme="majorHAnsi" w:hAnsiTheme="majorHAnsi" w:cstheme="majorHAnsi"/>
          <w:sz w:val="20"/>
          <w:szCs w:val="20"/>
        </w:rPr>
        <w:t>;</w:t>
      </w:r>
    </w:p>
    <w:p w14:paraId="6F436B90" w14:textId="77777777" w:rsidR="00E34462" w:rsidRPr="000C6179" w:rsidRDefault="00AC3C27" w:rsidP="00E34462">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H</w:t>
      </w:r>
      <w:r w:rsidR="00800E7E" w:rsidRPr="000C6179">
        <w:rPr>
          <w:rFonts w:asciiTheme="majorHAnsi" w:hAnsiTheme="majorHAnsi" w:cstheme="majorHAnsi"/>
          <w:sz w:val="20"/>
          <w:szCs w:val="20"/>
        </w:rPr>
        <w:t>ave a minimum of 30 members at the IGM;</w:t>
      </w:r>
    </w:p>
    <w:p w14:paraId="545B2955" w14:textId="77777777" w:rsidR="00E34462" w:rsidRPr="000C6179" w:rsidRDefault="00800E7E" w:rsidP="00E34462">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A membership list containing details of its members’ names, contact details and student numbers;</w:t>
      </w:r>
    </w:p>
    <w:p w14:paraId="3AD0E8D8" w14:textId="77777777" w:rsidR="00E34462" w:rsidRPr="000C6179" w:rsidRDefault="00AC3C27" w:rsidP="00E34462">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 xml:space="preserve">Provide a </w:t>
      </w:r>
      <w:r w:rsidR="00800E7E" w:rsidRPr="000C6179">
        <w:rPr>
          <w:rFonts w:asciiTheme="majorHAnsi" w:hAnsiTheme="majorHAnsi" w:cstheme="majorHAnsi"/>
          <w:sz w:val="20"/>
          <w:szCs w:val="20"/>
        </w:rPr>
        <w:t xml:space="preserve">composition and contact details of the club or society’s committee and </w:t>
      </w:r>
    </w:p>
    <w:p w14:paraId="4D07B0E6" w14:textId="77777777" w:rsidR="00E34462" w:rsidRPr="000C6179" w:rsidRDefault="00800E7E" w:rsidP="00E34462">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The minutes of the meeting.</w:t>
      </w:r>
    </w:p>
    <w:p w14:paraId="5F48D020" w14:textId="755948B8" w:rsidR="00DA7A2F" w:rsidRPr="000C6179" w:rsidRDefault="00800E7E" w:rsidP="00E34462">
      <w:pPr>
        <w:pStyle w:val="NoSpacing"/>
        <w:numPr>
          <w:ilvl w:val="0"/>
          <w:numId w:val="22"/>
        </w:numPr>
        <w:snapToGrid w:val="0"/>
        <w:spacing w:before="100" w:beforeAutospacing="1" w:after="120"/>
        <w:rPr>
          <w:rFonts w:asciiTheme="majorHAnsi" w:hAnsiTheme="majorHAnsi" w:cstheme="majorHAnsi"/>
          <w:sz w:val="20"/>
          <w:szCs w:val="20"/>
        </w:rPr>
      </w:pPr>
      <w:r w:rsidRPr="000C6179">
        <w:rPr>
          <w:rFonts w:asciiTheme="majorHAnsi" w:hAnsiTheme="majorHAnsi" w:cstheme="majorHAnsi"/>
          <w:sz w:val="20"/>
          <w:szCs w:val="20"/>
        </w:rPr>
        <w:t xml:space="preserve">Submit these documents to </w:t>
      </w:r>
      <w:hyperlink r:id="rId22" w:history="1">
        <w:r w:rsidRPr="000C6179">
          <w:rPr>
            <w:rStyle w:val="Hyperlink"/>
            <w:rFonts w:asciiTheme="majorHAnsi" w:hAnsiTheme="majorHAnsi" w:cstheme="majorHAnsi"/>
            <w:sz w:val="20"/>
            <w:szCs w:val="20"/>
          </w:rPr>
          <w:t>clubs@uqu.com.au</w:t>
        </w:r>
      </w:hyperlink>
      <w:r w:rsidRPr="000C6179">
        <w:rPr>
          <w:rFonts w:asciiTheme="majorHAnsi" w:hAnsiTheme="majorHAnsi" w:cstheme="majorHAnsi"/>
          <w:sz w:val="20"/>
          <w:szCs w:val="20"/>
        </w:rPr>
        <w:t xml:space="preserve"> once completed.  </w:t>
      </w:r>
      <w:r w:rsidR="00DA7A2F" w:rsidRPr="000C6179">
        <w:rPr>
          <w:rFonts w:asciiTheme="majorHAnsi" w:hAnsiTheme="majorHAnsi" w:cstheme="majorHAnsi"/>
          <w:sz w:val="20"/>
          <w:szCs w:val="20"/>
        </w:rPr>
        <w:t xml:space="preserve"> </w:t>
      </w:r>
    </w:p>
    <w:p w14:paraId="12A61286" w14:textId="170F9FC7" w:rsidR="00C3711E" w:rsidRPr="000C6179" w:rsidRDefault="00592D9D" w:rsidP="009F092B">
      <w:pPr>
        <w:pStyle w:val="NoSpacing"/>
        <w:snapToGrid w:val="0"/>
        <w:spacing w:before="100" w:beforeAutospacing="1" w:after="120"/>
        <w:rPr>
          <w:rFonts w:asciiTheme="majorHAnsi" w:hAnsiTheme="majorHAnsi" w:cstheme="majorHAnsi"/>
          <w:b/>
        </w:rPr>
      </w:pPr>
      <w:r w:rsidRPr="000C6179">
        <w:rPr>
          <w:rFonts w:asciiTheme="majorHAnsi" w:hAnsiTheme="majorHAnsi" w:cstheme="majorHAnsi"/>
          <w:b/>
        </w:rPr>
        <w:t xml:space="preserve">Q: Last year our club was ratified however we were unable to hold an affiliation </w:t>
      </w:r>
      <w:r w:rsidR="00DA7A2F" w:rsidRPr="000C6179">
        <w:rPr>
          <w:rFonts w:asciiTheme="majorHAnsi" w:hAnsiTheme="majorHAnsi" w:cstheme="majorHAnsi"/>
          <w:b/>
        </w:rPr>
        <w:t xml:space="preserve">(IGM) </w:t>
      </w:r>
      <w:r w:rsidRPr="000C6179">
        <w:rPr>
          <w:rFonts w:asciiTheme="majorHAnsi" w:hAnsiTheme="majorHAnsi" w:cstheme="majorHAnsi"/>
          <w:b/>
        </w:rPr>
        <w:t>meeting because of our study schedule.  We</w:t>
      </w:r>
      <w:r w:rsidR="009F092B" w:rsidRPr="000C6179">
        <w:rPr>
          <w:rFonts w:asciiTheme="majorHAnsi" w:hAnsiTheme="majorHAnsi" w:cstheme="majorHAnsi"/>
          <w:b/>
        </w:rPr>
        <w:t>’</w:t>
      </w:r>
      <w:r w:rsidRPr="000C6179">
        <w:rPr>
          <w:rFonts w:asciiTheme="majorHAnsi" w:hAnsiTheme="majorHAnsi" w:cstheme="majorHAnsi"/>
          <w:b/>
        </w:rPr>
        <w:t xml:space="preserve">re planning on holding an affiliation meeting soon. Is it possible to do that? </w:t>
      </w:r>
      <w:r w:rsidR="009F092B" w:rsidRPr="000C6179">
        <w:rPr>
          <w:rFonts w:asciiTheme="majorHAnsi" w:hAnsiTheme="majorHAnsi" w:cstheme="majorHAnsi"/>
          <w:b/>
        </w:rPr>
        <w:br/>
      </w:r>
      <w:r w:rsidRPr="000C6179">
        <w:rPr>
          <w:rFonts w:asciiTheme="majorHAnsi" w:hAnsiTheme="majorHAnsi" w:cstheme="majorHAnsi"/>
          <w:sz w:val="20"/>
          <w:szCs w:val="20"/>
          <w:highlight w:val="white"/>
        </w:rPr>
        <w:t xml:space="preserve">A: Unfortunately, an affiliation meeting must be </w:t>
      </w:r>
      <w:r w:rsidR="004160E1" w:rsidRPr="000C6179">
        <w:rPr>
          <w:rFonts w:asciiTheme="majorHAnsi" w:hAnsiTheme="majorHAnsi" w:cstheme="majorHAnsi"/>
          <w:sz w:val="20"/>
          <w:szCs w:val="20"/>
        </w:rPr>
        <w:t>no</w:t>
      </w:r>
      <w:r w:rsidR="00B37DE8" w:rsidRPr="000C6179">
        <w:rPr>
          <w:rFonts w:asciiTheme="majorHAnsi" w:hAnsiTheme="majorHAnsi" w:cstheme="majorHAnsi"/>
          <w:sz w:val="20"/>
          <w:szCs w:val="20"/>
        </w:rPr>
        <w:t xml:space="preserve"> more than </w:t>
      </w:r>
      <w:r w:rsidR="00A930A9" w:rsidRPr="000C6179">
        <w:rPr>
          <w:rFonts w:asciiTheme="majorHAnsi" w:hAnsiTheme="majorHAnsi" w:cstheme="majorHAnsi"/>
          <w:sz w:val="20"/>
          <w:szCs w:val="20"/>
        </w:rPr>
        <w:t xml:space="preserve">30 </w:t>
      </w:r>
      <w:r w:rsidR="00B37DE8" w:rsidRPr="000C6179">
        <w:rPr>
          <w:rFonts w:asciiTheme="majorHAnsi" w:hAnsiTheme="majorHAnsi" w:cstheme="majorHAnsi"/>
          <w:sz w:val="20"/>
          <w:szCs w:val="20"/>
        </w:rPr>
        <w:t>academic days after the expression of interest has been satisfied</w:t>
      </w:r>
      <w:r w:rsidRPr="000C6179">
        <w:rPr>
          <w:rFonts w:asciiTheme="majorHAnsi" w:hAnsiTheme="majorHAnsi" w:cstheme="majorHAnsi"/>
          <w:sz w:val="20"/>
          <w:szCs w:val="20"/>
          <w:highlight w:val="white"/>
        </w:rPr>
        <w:t xml:space="preserve">. </w:t>
      </w:r>
      <w:r w:rsidR="00DA7A2F" w:rsidRPr="000C6179">
        <w:rPr>
          <w:rFonts w:asciiTheme="majorHAnsi" w:hAnsiTheme="majorHAnsi" w:cstheme="majorHAnsi"/>
          <w:sz w:val="20"/>
          <w:szCs w:val="20"/>
        </w:rPr>
        <w:t xml:space="preserve"> Your application will need to go to the next C&amp;S meeting again to be approved.  </w:t>
      </w:r>
    </w:p>
    <w:p w14:paraId="51E0CF9C" w14:textId="4394D078" w:rsidR="00AC5C84" w:rsidRPr="000C6179" w:rsidRDefault="00556C41" w:rsidP="009F092B">
      <w:pPr>
        <w:pStyle w:val="NoSpacing"/>
        <w:snapToGrid w:val="0"/>
        <w:spacing w:before="100" w:beforeAutospacing="1" w:after="120"/>
        <w:rPr>
          <w:rFonts w:asciiTheme="majorHAnsi" w:hAnsiTheme="majorHAnsi" w:cstheme="majorHAnsi"/>
          <w:b/>
          <w:color w:val="404040"/>
        </w:rPr>
      </w:pPr>
      <w:r w:rsidRPr="000C6179">
        <w:rPr>
          <w:rFonts w:asciiTheme="majorHAnsi" w:hAnsiTheme="majorHAnsi" w:cstheme="majorHAnsi"/>
          <w:b/>
          <w:highlight w:val="white"/>
        </w:rPr>
        <w:t>Q: We have been ratified and had ou</w:t>
      </w:r>
      <w:r w:rsidR="00DA7A2F" w:rsidRPr="000C6179">
        <w:rPr>
          <w:rFonts w:asciiTheme="majorHAnsi" w:hAnsiTheme="majorHAnsi" w:cstheme="majorHAnsi"/>
          <w:b/>
          <w:highlight w:val="white"/>
        </w:rPr>
        <w:t>r</w:t>
      </w:r>
      <w:r w:rsidRPr="000C6179">
        <w:rPr>
          <w:rFonts w:asciiTheme="majorHAnsi" w:hAnsiTheme="majorHAnsi" w:cstheme="majorHAnsi"/>
          <w:b/>
          <w:highlight w:val="white"/>
        </w:rPr>
        <w:t xml:space="preserve"> Inaugural General M</w:t>
      </w:r>
      <w:r w:rsidRPr="000C6179">
        <w:rPr>
          <w:rFonts w:asciiTheme="majorHAnsi" w:hAnsiTheme="majorHAnsi" w:cstheme="majorHAnsi"/>
          <w:b/>
        </w:rPr>
        <w:t>eeting (IGM), what do we do next?</w:t>
      </w:r>
      <w:r w:rsidR="009F092B" w:rsidRPr="000C6179">
        <w:rPr>
          <w:rFonts w:asciiTheme="majorHAnsi" w:hAnsiTheme="majorHAnsi" w:cstheme="majorHAnsi"/>
          <w:b/>
          <w:color w:val="404040"/>
        </w:rPr>
        <w:br/>
      </w:r>
      <w:r w:rsidR="00DA7A2F" w:rsidRPr="000C6179">
        <w:rPr>
          <w:rFonts w:asciiTheme="majorHAnsi" w:hAnsiTheme="majorHAnsi" w:cstheme="majorHAnsi"/>
          <w:color w:val="222222"/>
          <w:sz w:val="20"/>
          <w:szCs w:val="20"/>
        </w:rPr>
        <w:t xml:space="preserve">A: </w:t>
      </w:r>
      <w:r w:rsidR="00AC5C84" w:rsidRPr="000C6179">
        <w:rPr>
          <w:rFonts w:asciiTheme="majorHAnsi" w:hAnsiTheme="majorHAnsi" w:cstheme="majorHAnsi"/>
          <w:color w:val="222222"/>
          <w:sz w:val="20"/>
          <w:szCs w:val="20"/>
        </w:rPr>
        <w:t xml:space="preserve">Submit </w:t>
      </w:r>
      <w:r w:rsidR="00800E7E" w:rsidRPr="000C6179">
        <w:rPr>
          <w:rFonts w:asciiTheme="majorHAnsi" w:hAnsiTheme="majorHAnsi" w:cstheme="majorHAnsi"/>
          <w:color w:val="222222"/>
          <w:sz w:val="20"/>
          <w:szCs w:val="20"/>
        </w:rPr>
        <w:t xml:space="preserve">the documentation required to </w:t>
      </w:r>
      <w:hyperlink r:id="rId23" w:history="1">
        <w:r w:rsidR="00800E7E" w:rsidRPr="000C6179">
          <w:rPr>
            <w:rStyle w:val="Hyperlink"/>
            <w:rFonts w:asciiTheme="majorHAnsi" w:hAnsiTheme="majorHAnsi" w:cstheme="majorHAnsi"/>
            <w:sz w:val="20"/>
            <w:szCs w:val="20"/>
          </w:rPr>
          <w:t>clubs@uqu.com.au</w:t>
        </w:r>
      </w:hyperlink>
      <w:r w:rsidR="00800E7E" w:rsidRPr="000C6179">
        <w:rPr>
          <w:rFonts w:asciiTheme="majorHAnsi" w:hAnsiTheme="majorHAnsi" w:cstheme="majorHAnsi"/>
          <w:color w:val="222222"/>
          <w:sz w:val="20"/>
          <w:szCs w:val="20"/>
        </w:rPr>
        <w:t>. You will receive an email from the Vice President about the outcome</w:t>
      </w:r>
      <w:r w:rsidR="00AC5C84" w:rsidRPr="000C6179">
        <w:rPr>
          <w:rFonts w:asciiTheme="majorHAnsi" w:hAnsiTheme="majorHAnsi" w:cstheme="majorHAnsi"/>
          <w:color w:val="222222"/>
          <w:sz w:val="20"/>
          <w:szCs w:val="20"/>
        </w:rPr>
        <w:t xml:space="preserve"> within 72 hours.  If you don’t </w:t>
      </w:r>
      <w:r w:rsidR="00E07B91" w:rsidRPr="000C6179">
        <w:rPr>
          <w:rFonts w:asciiTheme="majorHAnsi" w:hAnsiTheme="majorHAnsi" w:cstheme="majorHAnsi"/>
          <w:color w:val="222222"/>
          <w:sz w:val="20"/>
          <w:szCs w:val="20"/>
        </w:rPr>
        <w:t xml:space="preserve">receive </w:t>
      </w:r>
      <w:r w:rsidR="00AC5C84" w:rsidRPr="000C6179">
        <w:rPr>
          <w:rFonts w:asciiTheme="majorHAnsi" w:hAnsiTheme="majorHAnsi" w:cstheme="majorHAnsi"/>
          <w:color w:val="222222"/>
          <w:sz w:val="20"/>
          <w:szCs w:val="20"/>
        </w:rPr>
        <w:t xml:space="preserve">a reply within this time contact </w:t>
      </w:r>
      <w:hyperlink r:id="rId24" w:history="1">
        <w:r w:rsidR="00AC5C84" w:rsidRPr="000C6179">
          <w:rPr>
            <w:rStyle w:val="Hyperlink"/>
            <w:rFonts w:asciiTheme="majorHAnsi" w:hAnsiTheme="majorHAnsi" w:cstheme="majorHAnsi"/>
            <w:sz w:val="20"/>
            <w:szCs w:val="20"/>
          </w:rPr>
          <w:t>clubs@uqu.com.au</w:t>
        </w:r>
      </w:hyperlink>
      <w:r w:rsidR="00AC5C84" w:rsidRPr="000C6179">
        <w:rPr>
          <w:rFonts w:asciiTheme="majorHAnsi" w:hAnsiTheme="majorHAnsi" w:cstheme="majorHAnsi"/>
          <w:color w:val="222222"/>
          <w:sz w:val="20"/>
          <w:szCs w:val="20"/>
        </w:rPr>
        <w:t xml:space="preserve">. </w:t>
      </w:r>
      <w:r w:rsidR="00800E7E" w:rsidRPr="000C6179">
        <w:rPr>
          <w:rFonts w:asciiTheme="majorHAnsi" w:hAnsiTheme="majorHAnsi" w:cstheme="majorHAnsi"/>
          <w:color w:val="222222"/>
          <w:sz w:val="20"/>
          <w:szCs w:val="20"/>
        </w:rPr>
        <w:t xml:space="preserve"> </w:t>
      </w:r>
    </w:p>
    <w:p w14:paraId="14A12AB4" w14:textId="3677C3E6" w:rsidR="00DA7A2F" w:rsidRPr="000C6179" w:rsidRDefault="00CB51F8" w:rsidP="009F092B">
      <w:pPr>
        <w:pStyle w:val="NoSpacing"/>
        <w:snapToGrid w:val="0"/>
        <w:spacing w:before="100" w:beforeAutospacing="1" w:after="120"/>
        <w:rPr>
          <w:rFonts w:asciiTheme="majorHAnsi" w:hAnsiTheme="majorHAnsi" w:cstheme="majorHAnsi"/>
        </w:rPr>
      </w:pPr>
      <w:r w:rsidRPr="000C6179">
        <w:rPr>
          <w:rFonts w:asciiTheme="majorHAnsi" w:hAnsiTheme="majorHAnsi" w:cstheme="majorHAnsi"/>
          <w:b/>
        </w:rPr>
        <w:t xml:space="preserve">Q: </w:t>
      </w:r>
      <w:r w:rsidR="00AC5C84" w:rsidRPr="000C6179">
        <w:rPr>
          <w:rFonts w:asciiTheme="majorHAnsi" w:hAnsiTheme="majorHAnsi" w:cstheme="majorHAnsi"/>
          <w:b/>
        </w:rPr>
        <w:t>Our application at the C&amp;S Committee meeting was rejected. Wh</w:t>
      </w:r>
      <w:r w:rsidR="00E07B91" w:rsidRPr="000C6179">
        <w:rPr>
          <w:rFonts w:asciiTheme="majorHAnsi" w:hAnsiTheme="majorHAnsi" w:cstheme="majorHAnsi"/>
          <w:b/>
        </w:rPr>
        <w:t>y</w:t>
      </w:r>
      <w:r w:rsidR="00AC5C84" w:rsidRPr="000C6179">
        <w:rPr>
          <w:rFonts w:asciiTheme="majorHAnsi" w:hAnsiTheme="majorHAnsi" w:cstheme="majorHAnsi"/>
        </w:rPr>
        <w:t xml:space="preserve">? </w:t>
      </w:r>
      <w:r w:rsidR="009F092B" w:rsidRPr="000C6179">
        <w:rPr>
          <w:rFonts w:asciiTheme="majorHAnsi" w:hAnsiTheme="majorHAnsi" w:cstheme="majorHAnsi"/>
        </w:rPr>
        <w:br/>
      </w:r>
      <w:r w:rsidR="00AC5C84" w:rsidRPr="000C6179">
        <w:rPr>
          <w:rFonts w:asciiTheme="majorHAnsi" w:hAnsiTheme="majorHAnsi" w:cstheme="majorHAnsi"/>
          <w:color w:val="222222"/>
          <w:sz w:val="20"/>
          <w:szCs w:val="20"/>
        </w:rPr>
        <w:t xml:space="preserve">A: You will have received an email advising as to the reasons why the club was no ratified.  The most common reasons </w:t>
      </w:r>
      <w:r w:rsidR="0025361A" w:rsidRPr="000C6179">
        <w:rPr>
          <w:rFonts w:asciiTheme="majorHAnsi" w:hAnsiTheme="majorHAnsi" w:cstheme="majorHAnsi"/>
          <w:color w:val="222222"/>
          <w:sz w:val="20"/>
          <w:szCs w:val="20"/>
        </w:rPr>
        <w:t xml:space="preserve">for potential </w:t>
      </w:r>
      <w:r w:rsidR="00AC5C84" w:rsidRPr="000C6179">
        <w:rPr>
          <w:rFonts w:asciiTheme="majorHAnsi" w:hAnsiTheme="majorHAnsi" w:cstheme="majorHAnsi"/>
          <w:color w:val="222222"/>
          <w:sz w:val="20"/>
          <w:szCs w:val="20"/>
        </w:rPr>
        <w:t xml:space="preserve">clubs being rejected </w:t>
      </w:r>
      <w:r w:rsidR="0025361A" w:rsidRPr="000C6179">
        <w:rPr>
          <w:rFonts w:asciiTheme="majorHAnsi" w:hAnsiTheme="majorHAnsi" w:cstheme="majorHAnsi"/>
          <w:color w:val="222222"/>
          <w:sz w:val="20"/>
          <w:szCs w:val="20"/>
        </w:rPr>
        <w:t xml:space="preserve">are the aims and objectives are too similar to an existing club or the membership list does not have the minimum number of names required.  </w:t>
      </w:r>
    </w:p>
    <w:p w14:paraId="24603193" w14:textId="5A539931" w:rsidR="00743329" w:rsidRPr="000C6179" w:rsidRDefault="00556C41" w:rsidP="009F092B">
      <w:pPr>
        <w:pStyle w:val="NoSpacing"/>
        <w:snapToGrid w:val="0"/>
        <w:spacing w:before="100" w:beforeAutospacing="1" w:after="120"/>
        <w:rPr>
          <w:rFonts w:asciiTheme="majorHAnsi" w:hAnsiTheme="majorHAnsi" w:cstheme="majorHAnsi"/>
          <w:b/>
        </w:rPr>
      </w:pPr>
      <w:r w:rsidRPr="000C6179">
        <w:rPr>
          <w:rFonts w:asciiTheme="majorHAnsi" w:hAnsiTheme="majorHAnsi" w:cstheme="majorHAnsi"/>
          <w:b/>
          <w:highlight w:val="white"/>
        </w:rPr>
        <w:t xml:space="preserve">Q: </w:t>
      </w:r>
      <w:r w:rsidR="00E13CD0" w:rsidRPr="000C6179">
        <w:rPr>
          <w:rFonts w:asciiTheme="majorHAnsi" w:hAnsiTheme="majorHAnsi" w:cstheme="majorHAnsi"/>
          <w:b/>
          <w:highlight w:val="white"/>
        </w:rPr>
        <w:t xml:space="preserve">Is there a </w:t>
      </w:r>
      <w:r w:rsidR="0047453F" w:rsidRPr="000C6179">
        <w:rPr>
          <w:rFonts w:asciiTheme="majorHAnsi" w:hAnsiTheme="majorHAnsi" w:cstheme="majorHAnsi"/>
          <w:b/>
          <w:highlight w:val="white"/>
        </w:rPr>
        <w:t>cut-off</w:t>
      </w:r>
      <w:r w:rsidR="00E13CD0" w:rsidRPr="000C6179">
        <w:rPr>
          <w:rFonts w:asciiTheme="majorHAnsi" w:hAnsiTheme="majorHAnsi" w:cstheme="majorHAnsi"/>
          <w:b/>
          <w:highlight w:val="white"/>
        </w:rPr>
        <w:t xml:space="preserve"> date for starting a new club?</w:t>
      </w:r>
      <w:r w:rsidR="009F092B" w:rsidRPr="000C6179">
        <w:rPr>
          <w:rFonts w:asciiTheme="majorHAnsi" w:hAnsiTheme="majorHAnsi" w:cstheme="majorHAnsi"/>
          <w:b/>
        </w:rPr>
        <w:br/>
      </w:r>
      <w:r w:rsidR="00E07B91" w:rsidRPr="000C6179">
        <w:rPr>
          <w:rFonts w:asciiTheme="majorHAnsi" w:hAnsiTheme="majorHAnsi" w:cstheme="majorHAnsi"/>
          <w:color w:val="222222"/>
          <w:sz w:val="20"/>
          <w:szCs w:val="20"/>
        </w:rPr>
        <w:t>A: No, there is no</w:t>
      </w:r>
      <w:r w:rsidRPr="000C6179">
        <w:rPr>
          <w:rFonts w:asciiTheme="majorHAnsi" w:hAnsiTheme="majorHAnsi" w:cstheme="majorHAnsi"/>
          <w:color w:val="222222"/>
          <w:sz w:val="20"/>
          <w:szCs w:val="20"/>
        </w:rPr>
        <w:t xml:space="preserve"> cut-off date. The C&amp;S committee will review all applications at the monthly meetings. </w:t>
      </w:r>
    </w:p>
    <w:p w14:paraId="64EF95EF" w14:textId="077E49F0" w:rsidR="00CF56FB" w:rsidRPr="000C6179" w:rsidRDefault="0025361A" w:rsidP="009F092B">
      <w:pPr>
        <w:pStyle w:val="NoSpacing"/>
        <w:snapToGrid w:val="0"/>
        <w:spacing w:before="100" w:beforeAutospacing="1" w:after="120"/>
        <w:rPr>
          <w:rFonts w:asciiTheme="majorHAnsi" w:hAnsiTheme="majorHAnsi" w:cstheme="majorHAnsi"/>
          <w:b/>
          <w:color w:val="222222"/>
          <w:highlight w:val="white"/>
        </w:rPr>
      </w:pPr>
      <w:r w:rsidRPr="000C6179">
        <w:rPr>
          <w:rFonts w:asciiTheme="majorHAnsi" w:hAnsiTheme="majorHAnsi" w:cstheme="majorHAnsi"/>
          <w:b/>
          <w:highlight w:val="white"/>
        </w:rPr>
        <w:t xml:space="preserve">Q: We used to be an affiliated club but our club lapsed for a time. How can we re-affiliate? </w:t>
      </w:r>
      <w:r w:rsidR="009F092B" w:rsidRPr="000C6179">
        <w:rPr>
          <w:rFonts w:asciiTheme="majorHAnsi" w:hAnsiTheme="majorHAnsi" w:cstheme="majorHAnsi"/>
          <w:b/>
          <w:color w:val="222222"/>
          <w:highlight w:val="white"/>
        </w:rPr>
        <w:br/>
      </w:r>
      <w:r w:rsidRPr="000C6179">
        <w:rPr>
          <w:rFonts w:asciiTheme="majorHAnsi" w:hAnsiTheme="majorHAnsi" w:cstheme="majorHAnsi"/>
          <w:color w:val="222222"/>
          <w:sz w:val="20"/>
          <w:szCs w:val="20"/>
          <w:highlight w:val="white"/>
        </w:rPr>
        <w:t xml:space="preserve">A: You need to submit a Schedule 16 form </w:t>
      </w:r>
      <w:r w:rsidR="00A930A9" w:rsidRPr="000C6179">
        <w:rPr>
          <w:rFonts w:asciiTheme="majorHAnsi" w:hAnsiTheme="majorHAnsi" w:cstheme="majorHAnsi"/>
          <w:color w:val="222222"/>
          <w:sz w:val="20"/>
          <w:szCs w:val="20"/>
          <w:highlight w:val="white"/>
        </w:rPr>
        <w:t xml:space="preserve">on the UQ Union website </w:t>
      </w:r>
      <w:r w:rsidRPr="000C6179">
        <w:rPr>
          <w:rFonts w:asciiTheme="majorHAnsi" w:hAnsiTheme="majorHAnsi" w:cstheme="majorHAnsi"/>
          <w:color w:val="222222"/>
          <w:sz w:val="20"/>
          <w:szCs w:val="20"/>
          <w:highlight w:val="white"/>
        </w:rPr>
        <w:t xml:space="preserve">for review at the next C&amp;S committee meeting.  If re-ratified, we will be able to unfreeze your bank account and re-affiliate you.  If it has been over 6 months since review and re-ratification you will need to go through the regular process as though you are a new club.  </w:t>
      </w:r>
    </w:p>
    <w:p w14:paraId="6E59A264" w14:textId="42824997" w:rsidR="0050226F" w:rsidRDefault="00CF56FB" w:rsidP="009F092B">
      <w:pPr>
        <w:pStyle w:val="NoSpacing"/>
        <w:snapToGrid w:val="0"/>
        <w:spacing w:before="100" w:beforeAutospacing="1" w:after="120"/>
        <w:rPr>
          <w:rFonts w:asciiTheme="majorHAnsi" w:hAnsiTheme="majorHAnsi" w:cstheme="majorHAnsi"/>
          <w:sz w:val="20"/>
          <w:szCs w:val="20"/>
        </w:rPr>
      </w:pPr>
      <w:r w:rsidRPr="000C6179">
        <w:rPr>
          <w:rFonts w:asciiTheme="majorHAnsi" w:hAnsiTheme="majorHAnsi" w:cstheme="majorHAnsi"/>
          <w:b/>
        </w:rPr>
        <w:t>Q: Getting 30 people into a room will be extremely difficult, c</w:t>
      </w:r>
      <w:r w:rsidRPr="000C6179">
        <w:rPr>
          <w:rFonts w:asciiTheme="majorHAnsi" w:hAnsiTheme="majorHAnsi" w:cstheme="majorHAnsi"/>
          <w:b/>
          <w:shd w:val="clear" w:color="auto" w:fill="FFFFFF"/>
        </w:rPr>
        <w:t>an we arrang</w:t>
      </w:r>
      <w:r w:rsidR="00987861" w:rsidRPr="000C6179">
        <w:rPr>
          <w:rFonts w:asciiTheme="majorHAnsi" w:hAnsiTheme="majorHAnsi" w:cstheme="majorHAnsi"/>
          <w:b/>
          <w:shd w:val="clear" w:color="auto" w:fill="FFFFFF"/>
        </w:rPr>
        <w:t>e for an online meeting instead?</w:t>
      </w:r>
      <w:r w:rsidR="009F092B" w:rsidRPr="000C6179">
        <w:rPr>
          <w:rFonts w:asciiTheme="majorHAnsi" w:hAnsiTheme="majorHAnsi" w:cstheme="majorHAnsi"/>
          <w:b/>
          <w:shd w:val="clear" w:color="auto" w:fill="FFFFFF"/>
        </w:rPr>
        <w:br/>
      </w:r>
      <w:r w:rsidR="005F684B" w:rsidRPr="000C6179">
        <w:rPr>
          <w:rFonts w:asciiTheme="majorHAnsi" w:hAnsiTheme="majorHAnsi" w:cstheme="majorHAnsi"/>
          <w:sz w:val="20"/>
          <w:szCs w:val="20"/>
        </w:rPr>
        <w:t>A: No, 30 members must be present at the IGM.</w:t>
      </w:r>
    </w:p>
    <w:p w14:paraId="46D15C05" w14:textId="77777777" w:rsidR="00AA7FA4" w:rsidRDefault="00AA7FA4" w:rsidP="00AA7FA4">
      <w:pPr>
        <w:tabs>
          <w:tab w:val="left" w:pos="2652"/>
          <w:tab w:val="center" w:pos="4513"/>
        </w:tabs>
        <w:rPr>
          <w:b/>
          <w:sz w:val="28"/>
          <w:szCs w:val="28"/>
          <w:lang w:val="en-US"/>
        </w:rPr>
        <w:sectPr w:rsidR="00AA7FA4" w:rsidSect="00580980">
          <w:pgSz w:w="11906" w:h="16838"/>
          <w:pgMar w:top="1440" w:right="1440" w:bottom="1440" w:left="1440" w:header="708" w:footer="0" w:gutter="0"/>
          <w:cols w:space="720"/>
        </w:sectPr>
      </w:pPr>
    </w:p>
    <w:p w14:paraId="31B11BFB" w14:textId="1F257211" w:rsidR="00AA7FA4" w:rsidRPr="00E22E22" w:rsidRDefault="00AA7FA4" w:rsidP="00E22E22">
      <w:pPr>
        <w:pStyle w:val="Heading2"/>
        <w:jc w:val="center"/>
        <w:rPr>
          <w:sz w:val="28"/>
          <w:szCs w:val="28"/>
          <w:lang w:val="en-US"/>
        </w:rPr>
      </w:pPr>
      <w:bookmarkStart w:id="18" w:name="_Toc15387020"/>
      <w:r w:rsidRPr="00E22E22">
        <w:rPr>
          <w:sz w:val="28"/>
          <w:szCs w:val="28"/>
          <w:lang w:val="en-US"/>
        </w:rPr>
        <w:t>MINUTES - IGM – Template</w:t>
      </w:r>
      <w:bookmarkEnd w:id="18"/>
    </w:p>
    <w:p w14:paraId="6B400A89" w14:textId="6D75F612" w:rsidR="00AA7FA4" w:rsidRPr="00AA7FA4" w:rsidRDefault="00AA7FA4" w:rsidP="00AA7FA4">
      <w:pPr>
        <w:tabs>
          <w:tab w:val="left" w:pos="2652"/>
          <w:tab w:val="center" w:pos="4513"/>
        </w:tabs>
        <w:rPr>
          <w:lang w:val="en-US"/>
        </w:rPr>
      </w:pPr>
      <w:r>
        <w:rPr>
          <w:lang w:val="en-US"/>
        </w:rPr>
        <w:t xml:space="preserve">This is only a recommended template. You are welcome to create your own version if you would like to, provided it covers the key areas required to be considered for affiliation. </w:t>
      </w:r>
    </w:p>
    <w:p w14:paraId="728B49FE" w14:textId="77777777" w:rsidR="00AA7FA4" w:rsidRDefault="00AA7FA4" w:rsidP="00AA7FA4">
      <w:pPr>
        <w:rPr>
          <w:b/>
          <w:sz w:val="24"/>
          <w:szCs w:val="24"/>
          <w:lang w:val="en-US"/>
        </w:rPr>
      </w:pPr>
      <w:r>
        <w:rPr>
          <w:b/>
          <w:sz w:val="24"/>
          <w:szCs w:val="24"/>
          <w:lang w:val="en-US"/>
        </w:rPr>
        <w:t>Club name:</w:t>
      </w:r>
    </w:p>
    <w:p w14:paraId="64A27EFF" w14:textId="77777777" w:rsidR="00AA7FA4" w:rsidRDefault="00AA7FA4" w:rsidP="00AA7FA4">
      <w:pPr>
        <w:rPr>
          <w:b/>
          <w:sz w:val="24"/>
          <w:szCs w:val="24"/>
          <w:lang w:val="en-US"/>
        </w:rPr>
      </w:pPr>
      <w:r>
        <w:rPr>
          <w:b/>
          <w:sz w:val="24"/>
          <w:szCs w:val="24"/>
          <w:lang w:val="en-US"/>
        </w:rPr>
        <w:t xml:space="preserve">Acronym: </w:t>
      </w:r>
    </w:p>
    <w:p w14:paraId="48EEE1DD" w14:textId="47F5833C" w:rsidR="00AA7FA4" w:rsidRDefault="00AA7FA4" w:rsidP="00AA7FA4">
      <w:pPr>
        <w:rPr>
          <w:b/>
          <w:sz w:val="24"/>
          <w:szCs w:val="24"/>
          <w:lang w:val="en-US"/>
        </w:rPr>
      </w:pPr>
      <w:r>
        <w:rPr>
          <w:b/>
          <w:sz w:val="24"/>
          <w:szCs w:val="24"/>
          <w:lang w:val="en-US"/>
        </w:rPr>
        <w:t xml:space="preserve">IGM date/year: </w:t>
      </w:r>
    </w:p>
    <w:p w14:paraId="0F5BC457" w14:textId="78A512F0" w:rsidR="00AA7FA4" w:rsidRDefault="00AA7FA4" w:rsidP="00AA7FA4">
      <w:pPr>
        <w:tabs>
          <w:tab w:val="left" w:pos="2652"/>
          <w:tab w:val="center" w:pos="4513"/>
        </w:tabs>
        <w:rPr>
          <w:b/>
          <w:sz w:val="28"/>
          <w:szCs w:val="28"/>
          <w:lang w:val="en-US"/>
        </w:rPr>
      </w:pPr>
      <w:r>
        <w:rPr>
          <w:b/>
          <w:sz w:val="24"/>
          <w:szCs w:val="24"/>
          <w:lang w:val="en-US"/>
        </w:rPr>
        <w:t>IGM location:</w:t>
      </w:r>
    </w:p>
    <w:tbl>
      <w:tblPr>
        <w:tblStyle w:val="TableGrid"/>
        <w:tblW w:w="0" w:type="auto"/>
        <w:tblLook w:val="04A0" w:firstRow="1" w:lastRow="0" w:firstColumn="1" w:lastColumn="0" w:noHBand="0" w:noVBand="1"/>
      </w:tblPr>
      <w:tblGrid>
        <w:gridCol w:w="1146"/>
        <w:gridCol w:w="2818"/>
        <w:gridCol w:w="5052"/>
      </w:tblGrid>
      <w:tr w:rsidR="00AA7FA4" w14:paraId="059DD5BC" w14:textId="77777777" w:rsidTr="00AA7FA4">
        <w:tc>
          <w:tcPr>
            <w:tcW w:w="114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E87E40B" w14:textId="77777777" w:rsidR="00AA7FA4" w:rsidRDefault="00AA7FA4">
            <w:pPr>
              <w:jc w:val="center"/>
              <w:rPr>
                <w:lang w:val="en-US"/>
              </w:rPr>
            </w:pPr>
          </w:p>
        </w:tc>
        <w:tc>
          <w:tcPr>
            <w:tcW w:w="281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E445ACE" w14:textId="77777777" w:rsidR="00AA7FA4" w:rsidRPr="00AA7FA4" w:rsidRDefault="00AA7FA4">
            <w:pPr>
              <w:jc w:val="center"/>
              <w:rPr>
                <w:b/>
                <w:lang w:val="en-US"/>
              </w:rPr>
            </w:pPr>
            <w:r w:rsidRPr="00AA7FA4">
              <w:rPr>
                <w:b/>
                <w:lang w:val="en-US"/>
              </w:rPr>
              <w:t>Item</w:t>
            </w:r>
          </w:p>
        </w:tc>
        <w:tc>
          <w:tcPr>
            <w:tcW w:w="505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F5C5E63" w14:textId="77777777" w:rsidR="00AA7FA4" w:rsidRPr="00AA7FA4" w:rsidRDefault="00AA7FA4">
            <w:pPr>
              <w:jc w:val="center"/>
              <w:rPr>
                <w:b/>
                <w:lang w:val="en-US"/>
              </w:rPr>
            </w:pPr>
            <w:r w:rsidRPr="00AA7FA4">
              <w:rPr>
                <w:b/>
                <w:lang w:val="en-US"/>
              </w:rPr>
              <w:t>Detail</w:t>
            </w:r>
          </w:p>
        </w:tc>
      </w:tr>
      <w:tr w:rsidR="00AA7FA4" w14:paraId="4A963ACE" w14:textId="77777777" w:rsidTr="00AA7FA4">
        <w:tc>
          <w:tcPr>
            <w:tcW w:w="1146" w:type="dxa"/>
            <w:tcBorders>
              <w:top w:val="single" w:sz="4" w:space="0" w:color="auto"/>
              <w:left w:val="single" w:sz="4" w:space="0" w:color="auto"/>
              <w:bottom w:val="single" w:sz="4" w:space="0" w:color="auto"/>
              <w:right w:val="single" w:sz="4" w:space="0" w:color="auto"/>
            </w:tcBorders>
          </w:tcPr>
          <w:p w14:paraId="5843E27F" w14:textId="77777777" w:rsidR="00AA7FA4" w:rsidRDefault="00AA7FA4">
            <w:pPr>
              <w:jc w:val="center"/>
              <w:rPr>
                <w:lang w:val="en-US"/>
              </w:rPr>
            </w:pPr>
          </w:p>
        </w:tc>
        <w:tc>
          <w:tcPr>
            <w:tcW w:w="2818" w:type="dxa"/>
            <w:tcBorders>
              <w:top w:val="single" w:sz="4" w:space="0" w:color="auto"/>
              <w:left w:val="single" w:sz="4" w:space="0" w:color="auto"/>
              <w:bottom w:val="single" w:sz="4" w:space="0" w:color="auto"/>
              <w:right w:val="single" w:sz="4" w:space="0" w:color="auto"/>
            </w:tcBorders>
          </w:tcPr>
          <w:p w14:paraId="3F54FFA6" w14:textId="1BC38D0D" w:rsidR="00AA7FA4" w:rsidRDefault="00AA7FA4" w:rsidP="00AA7FA4">
            <w:pPr>
              <w:rPr>
                <w:lang w:val="en-US"/>
              </w:rPr>
            </w:pPr>
            <w:r>
              <w:rPr>
                <w:lang w:val="en-US"/>
              </w:rPr>
              <w:t>Complete attendance list</w:t>
            </w:r>
          </w:p>
        </w:tc>
        <w:tc>
          <w:tcPr>
            <w:tcW w:w="5052" w:type="dxa"/>
            <w:tcBorders>
              <w:top w:val="single" w:sz="4" w:space="0" w:color="auto"/>
              <w:left w:val="single" w:sz="4" w:space="0" w:color="auto"/>
              <w:bottom w:val="single" w:sz="4" w:space="0" w:color="auto"/>
              <w:right w:val="single" w:sz="4" w:space="0" w:color="auto"/>
            </w:tcBorders>
          </w:tcPr>
          <w:p w14:paraId="02264B20" w14:textId="77777777" w:rsidR="00AA7FA4" w:rsidRDefault="00AA7FA4">
            <w:pPr>
              <w:jc w:val="center"/>
              <w:rPr>
                <w:lang w:val="en-US"/>
              </w:rPr>
            </w:pPr>
          </w:p>
          <w:p w14:paraId="3AE05128" w14:textId="3F92E9F6" w:rsidR="00AA7FA4" w:rsidRDefault="00AA7FA4">
            <w:pPr>
              <w:jc w:val="center"/>
              <w:rPr>
                <w:lang w:val="en-US"/>
              </w:rPr>
            </w:pPr>
          </w:p>
        </w:tc>
      </w:tr>
      <w:tr w:rsidR="00AA7FA4" w14:paraId="3D48EB3C" w14:textId="77777777" w:rsidTr="00AA7FA4">
        <w:tc>
          <w:tcPr>
            <w:tcW w:w="1146" w:type="dxa"/>
            <w:tcBorders>
              <w:top w:val="single" w:sz="4" w:space="0" w:color="auto"/>
              <w:left w:val="single" w:sz="4" w:space="0" w:color="auto"/>
              <w:bottom w:val="single" w:sz="4" w:space="0" w:color="auto"/>
              <w:right w:val="single" w:sz="4" w:space="0" w:color="auto"/>
            </w:tcBorders>
          </w:tcPr>
          <w:p w14:paraId="1B6516DA" w14:textId="77777777" w:rsidR="00AA7FA4" w:rsidRDefault="00AA7FA4">
            <w:pPr>
              <w:jc w:val="center"/>
              <w:rPr>
                <w:lang w:val="en-US"/>
              </w:rPr>
            </w:pPr>
          </w:p>
        </w:tc>
        <w:tc>
          <w:tcPr>
            <w:tcW w:w="2818" w:type="dxa"/>
            <w:tcBorders>
              <w:top w:val="single" w:sz="4" w:space="0" w:color="auto"/>
              <w:left w:val="single" w:sz="4" w:space="0" w:color="auto"/>
              <w:bottom w:val="single" w:sz="4" w:space="0" w:color="auto"/>
              <w:right w:val="single" w:sz="4" w:space="0" w:color="auto"/>
            </w:tcBorders>
          </w:tcPr>
          <w:p w14:paraId="102A7CAB" w14:textId="2960F4B9" w:rsidR="00AA7FA4" w:rsidRDefault="00AA7FA4">
            <w:pPr>
              <w:rPr>
                <w:lang w:val="en-US"/>
              </w:rPr>
            </w:pPr>
            <w:r>
              <w:rPr>
                <w:lang w:val="en-US"/>
              </w:rPr>
              <w:t>Nominate minute taker (if not already nominated)</w:t>
            </w:r>
          </w:p>
        </w:tc>
        <w:tc>
          <w:tcPr>
            <w:tcW w:w="5052" w:type="dxa"/>
            <w:tcBorders>
              <w:top w:val="single" w:sz="4" w:space="0" w:color="auto"/>
              <w:left w:val="single" w:sz="4" w:space="0" w:color="auto"/>
              <w:bottom w:val="single" w:sz="4" w:space="0" w:color="auto"/>
              <w:right w:val="single" w:sz="4" w:space="0" w:color="auto"/>
            </w:tcBorders>
          </w:tcPr>
          <w:p w14:paraId="48FD6CEF" w14:textId="77777777" w:rsidR="00AA7FA4" w:rsidRDefault="00AA7FA4">
            <w:pPr>
              <w:jc w:val="center"/>
              <w:rPr>
                <w:lang w:val="en-US"/>
              </w:rPr>
            </w:pPr>
          </w:p>
        </w:tc>
      </w:tr>
      <w:tr w:rsidR="00AA7FA4" w14:paraId="511BE9CF"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131D31A4" w14:textId="77777777" w:rsidR="00AA7FA4" w:rsidRDefault="00AA7FA4">
            <w:pPr>
              <w:jc w:val="center"/>
              <w:rPr>
                <w:lang w:val="en-US"/>
              </w:rPr>
            </w:pPr>
            <w:r>
              <w:rPr>
                <w:lang w:val="en-US"/>
              </w:rPr>
              <w:t>1.0</w:t>
            </w:r>
          </w:p>
        </w:tc>
        <w:tc>
          <w:tcPr>
            <w:tcW w:w="2818" w:type="dxa"/>
            <w:tcBorders>
              <w:top w:val="single" w:sz="4" w:space="0" w:color="auto"/>
              <w:left w:val="single" w:sz="4" w:space="0" w:color="auto"/>
              <w:bottom w:val="single" w:sz="4" w:space="0" w:color="auto"/>
              <w:right w:val="single" w:sz="4" w:space="0" w:color="auto"/>
            </w:tcBorders>
            <w:hideMark/>
          </w:tcPr>
          <w:p w14:paraId="620617B9" w14:textId="164A028E" w:rsidR="00AA7FA4" w:rsidRDefault="00AA7FA4">
            <w:pPr>
              <w:rPr>
                <w:lang w:val="en-US"/>
              </w:rPr>
            </w:pPr>
            <w:r>
              <w:rPr>
                <w:lang w:val="en-US"/>
              </w:rPr>
              <w:t>Welcome &amp; open meeting</w:t>
            </w:r>
          </w:p>
        </w:tc>
        <w:tc>
          <w:tcPr>
            <w:tcW w:w="5052" w:type="dxa"/>
            <w:tcBorders>
              <w:top w:val="single" w:sz="4" w:space="0" w:color="auto"/>
              <w:left w:val="single" w:sz="4" w:space="0" w:color="auto"/>
              <w:bottom w:val="single" w:sz="4" w:space="0" w:color="auto"/>
              <w:right w:val="single" w:sz="4" w:space="0" w:color="auto"/>
            </w:tcBorders>
          </w:tcPr>
          <w:p w14:paraId="1EC9086C" w14:textId="77777777" w:rsidR="00AA7FA4" w:rsidRDefault="00AA7FA4">
            <w:pPr>
              <w:jc w:val="center"/>
              <w:rPr>
                <w:lang w:val="en-US"/>
              </w:rPr>
            </w:pPr>
          </w:p>
          <w:p w14:paraId="2154E683" w14:textId="77777777" w:rsidR="00AA7FA4" w:rsidRDefault="00AA7FA4">
            <w:pPr>
              <w:jc w:val="center"/>
              <w:rPr>
                <w:lang w:val="en-US"/>
              </w:rPr>
            </w:pPr>
          </w:p>
        </w:tc>
      </w:tr>
      <w:tr w:rsidR="00AA7FA4" w14:paraId="1A8206DB"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092A92CF" w14:textId="5DAEAB5C" w:rsidR="00AA7FA4" w:rsidRDefault="00AA7FA4">
            <w:pPr>
              <w:jc w:val="center"/>
              <w:rPr>
                <w:lang w:val="en-US"/>
              </w:rPr>
            </w:pPr>
            <w:r>
              <w:rPr>
                <w:lang w:val="en-US"/>
              </w:rPr>
              <w:t>2.0</w:t>
            </w:r>
          </w:p>
        </w:tc>
        <w:tc>
          <w:tcPr>
            <w:tcW w:w="2818" w:type="dxa"/>
            <w:tcBorders>
              <w:top w:val="single" w:sz="4" w:space="0" w:color="auto"/>
              <w:left w:val="single" w:sz="4" w:space="0" w:color="auto"/>
              <w:bottom w:val="single" w:sz="4" w:space="0" w:color="auto"/>
              <w:right w:val="single" w:sz="4" w:space="0" w:color="auto"/>
            </w:tcBorders>
            <w:hideMark/>
          </w:tcPr>
          <w:p w14:paraId="59E2EE5C" w14:textId="467AB688" w:rsidR="00AA7FA4" w:rsidRDefault="00AA7FA4" w:rsidP="00AA7FA4">
            <w:pPr>
              <w:rPr>
                <w:lang w:val="en-US"/>
              </w:rPr>
            </w:pPr>
            <w:r>
              <w:rPr>
                <w:lang w:val="en-US"/>
              </w:rPr>
              <w:t>Adopt constitution and code of conduct</w:t>
            </w:r>
          </w:p>
        </w:tc>
        <w:tc>
          <w:tcPr>
            <w:tcW w:w="5052" w:type="dxa"/>
            <w:tcBorders>
              <w:top w:val="single" w:sz="4" w:space="0" w:color="auto"/>
              <w:left w:val="single" w:sz="4" w:space="0" w:color="auto"/>
              <w:bottom w:val="single" w:sz="4" w:space="0" w:color="auto"/>
              <w:right w:val="single" w:sz="4" w:space="0" w:color="auto"/>
            </w:tcBorders>
          </w:tcPr>
          <w:p w14:paraId="71DF31AF" w14:textId="77777777" w:rsidR="00AA7FA4" w:rsidRDefault="00AA7FA4">
            <w:pPr>
              <w:rPr>
                <w:lang w:val="en-US"/>
              </w:rPr>
            </w:pPr>
          </w:p>
        </w:tc>
      </w:tr>
      <w:tr w:rsidR="00AA7FA4" w14:paraId="228CE78B"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094DB1D7" w14:textId="6B3F7F33" w:rsidR="00AA7FA4" w:rsidRDefault="00AA7FA4">
            <w:pPr>
              <w:jc w:val="center"/>
              <w:rPr>
                <w:lang w:val="en-US"/>
              </w:rPr>
            </w:pPr>
            <w:r>
              <w:rPr>
                <w:lang w:val="en-US"/>
              </w:rPr>
              <w:t>3.0</w:t>
            </w:r>
          </w:p>
        </w:tc>
        <w:tc>
          <w:tcPr>
            <w:tcW w:w="2818" w:type="dxa"/>
            <w:tcBorders>
              <w:top w:val="single" w:sz="4" w:space="0" w:color="auto"/>
              <w:left w:val="single" w:sz="4" w:space="0" w:color="auto"/>
              <w:bottom w:val="single" w:sz="4" w:space="0" w:color="auto"/>
              <w:right w:val="single" w:sz="4" w:space="0" w:color="auto"/>
            </w:tcBorders>
          </w:tcPr>
          <w:p w14:paraId="04AC3404" w14:textId="77777777" w:rsidR="00AA7FA4" w:rsidRDefault="00AA7FA4">
            <w:pPr>
              <w:rPr>
                <w:lang w:val="en-US"/>
              </w:rPr>
            </w:pPr>
            <w:r>
              <w:rPr>
                <w:lang w:val="en-US"/>
              </w:rPr>
              <w:t>Election of new committee</w:t>
            </w:r>
          </w:p>
          <w:p w14:paraId="5D5425B0" w14:textId="77777777" w:rsidR="00AA7FA4" w:rsidRDefault="00AA7FA4">
            <w:pPr>
              <w:rPr>
                <w:lang w:val="en-US"/>
              </w:rPr>
            </w:pPr>
            <w:r>
              <w:rPr>
                <w:lang w:val="en-US"/>
              </w:rPr>
              <w:t xml:space="preserve">      4.1 President</w:t>
            </w:r>
          </w:p>
          <w:p w14:paraId="0036BF89" w14:textId="77777777" w:rsidR="00AA7FA4" w:rsidRDefault="00AA7FA4">
            <w:pPr>
              <w:rPr>
                <w:lang w:val="en-US"/>
              </w:rPr>
            </w:pPr>
          </w:p>
          <w:p w14:paraId="4F5EA224" w14:textId="77777777" w:rsidR="00AA7FA4" w:rsidRDefault="00AA7FA4">
            <w:pPr>
              <w:rPr>
                <w:lang w:val="en-US"/>
              </w:rPr>
            </w:pPr>
          </w:p>
          <w:p w14:paraId="7C7F21D5" w14:textId="77777777" w:rsidR="00AA7FA4" w:rsidRDefault="00AA7FA4">
            <w:pPr>
              <w:rPr>
                <w:lang w:val="en-US"/>
              </w:rPr>
            </w:pPr>
            <w:r>
              <w:rPr>
                <w:lang w:val="en-US"/>
              </w:rPr>
              <w:t xml:space="preserve">      4.2 Secretary</w:t>
            </w:r>
          </w:p>
          <w:p w14:paraId="3441E00A" w14:textId="77777777" w:rsidR="00AA7FA4" w:rsidRDefault="00AA7FA4">
            <w:pPr>
              <w:rPr>
                <w:lang w:val="en-US"/>
              </w:rPr>
            </w:pPr>
          </w:p>
          <w:p w14:paraId="5E3CBC9E" w14:textId="77777777" w:rsidR="00AA7FA4" w:rsidRDefault="00AA7FA4">
            <w:pPr>
              <w:rPr>
                <w:lang w:val="en-US"/>
              </w:rPr>
            </w:pPr>
          </w:p>
          <w:p w14:paraId="5B1CE332" w14:textId="77777777" w:rsidR="00AA7FA4" w:rsidRDefault="00AA7FA4">
            <w:pPr>
              <w:rPr>
                <w:lang w:val="en-US"/>
              </w:rPr>
            </w:pPr>
            <w:r>
              <w:rPr>
                <w:lang w:val="en-US"/>
              </w:rPr>
              <w:t xml:space="preserve">      4.3 Treasurer</w:t>
            </w:r>
          </w:p>
          <w:p w14:paraId="7E44E148" w14:textId="77777777" w:rsidR="00AA7FA4" w:rsidRDefault="00AA7FA4">
            <w:pPr>
              <w:rPr>
                <w:lang w:val="en-US"/>
              </w:rPr>
            </w:pPr>
          </w:p>
          <w:p w14:paraId="33838B7B" w14:textId="77777777" w:rsidR="00AA7FA4" w:rsidRDefault="00AA7FA4">
            <w:pPr>
              <w:rPr>
                <w:lang w:val="en-US"/>
              </w:rPr>
            </w:pPr>
          </w:p>
          <w:p w14:paraId="588ABF21" w14:textId="6F6071A3" w:rsidR="00AA7FA4" w:rsidRDefault="00AA7FA4">
            <w:pPr>
              <w:rPr>
                <w:lang w:val="en-US"/>
              </w:rPr>
            </w:pPr>
            <w:r>
              <w:rPr>
                <w:lang w:val="en-US"/>
              </w:rPr>
              <w:t xml:space="preserve">      4.4 Other/s</w:t>
            </w:r>
          </w:p>
        </w:tc>
        <w:tc>
          <w:tcPr>
            <w:tcW w:w="5052" w:type="dxa"/>
            <w:tcBorders>
              <w:top w:val="single" w:sz="4" w:space="0" w:color="auto"/>
              <w:left w:val="single" w:sz="4" w:space="0" w:color="auto"/>
              <w:bottom w:val="single" w:sz="4" w:space="0" w:color="auto"/>
              <w:right w:val="single" w:sz="4" w:space="0" w:color="auto"/>
            </w:tcBorders>
          </w:tcPr>
          <w:p w14:paraId="5DD33FD6" w14:textId="77777777" w:rsidR="00AA7FA4" w:rsidRDefault="00AA7FA4">
            <w:pPr>
              <w:rPr>
                <w:lang w:val="en-US"/>
              </w:rPr>
            </w:pPr>
          </w:p>
          <w:p w14:paraId="0C44CF55" w14:textId="77777777" w:rsidR="00AA7FA4" w:rsidRDefault="00AA7FA4">
            <w:pPr>
              <w:rPr>
                <w:lang w:val="en-US"/>
              </w:rPr>
            </w:pPr>
            <w:r>
              <w:rPr>
                <w:lang w:val="en-US"/>
              </w:rPr>
              <w:t xml:space="preserve">Nominated by:                                                      </w:t>
            </w:r>
          </w:p>
          <w:p w14:paraId="46D2BA82" w14:textId="77777777" w:rsidR="00AA7FA4" w:rsidRDefault="00AA7FA4">
            <w:pPr>
              <w:rPr>
                <w:lang w:val="en-US"/>
              </w:rPr>
            </w:pPr>
            <w:r>
              <w:rPr>
                <w:lang w:val="en-US"/>
              </w:rPr>
              <w:t xml:space="preserve">Seconded by: </w:t>
            </w:r>
          </w:p>
          <w:p w14:paraId="1D49E3C5" w14:textId="77777777" w:rsidR="00AA7FA4" w:rsidRDefault="00AA7FA4">
            <w:pPr>
              <w:rPr>
                <w:lang w:val="en-US"/>
              </w:rPr>
            </w:pPr>
          </w:p>
          <w:p w14:paraId="36B3CE8A" w14:textId="77777777" w:rsidR="00AA7FA4" w:rsidRDefault="00AA7FA4">
            <w:pPr>
              <w:rPr>
                <w:lang w:val="en-US"/>
              </w:rPr>
            </w:pPr>
            <w:r>
              <w:rPr>
                <w:lang w:val="en-US"/>
              </w:rPr>
              <w:t xml:space="preserve">Nominated by:                                                       </w:t>
            </w:r>
          </w:p>
          <w:p w14:paraId="2B075309" w14:textId="77777777" w:rsidR="00AA7FA4" w:rsidRDefault="00AA7FA4">
            <w:pPr>
              <w:rPr>
                <w:lang w:val="en-US"/>
              </w:rPr>
            </w:pPr>
            <w:r>
              <w:rPr>
                <w:lang w:val="en-US"/>
              </w:rPr>
              <w:t>Seconded by:</w:t>
            </w:r>
          </w:p>
          <w:p w14:paraId="53093E02" w14:textId="77777777" w:rsidR="00AA7FA4" w:rsidRDefault="00AA7FA4">
            <w:pPr>
              <w:rPr>
                <w:lang w:val="en-US"/>
              </w:rPr>
            </w:pPr>
          </w:p>
          <w:p w14:paraId="249CC658" w14:textId="77777777" w:rsidR="00AA7FA4" w:rsidRDefault="00AA7FA4">
            <w:pPr>
              <w:rPr>
                <w:lang w:val="en-US"/>
              </w:rPr>
            </w:pPr>
            <w:r>
              <w:rPr>
                <w:lang w:val="en-US"/>
              </w:rPr>
              <w:t xml:space="preserve">Nominated by:                                                          </w:t>
            </w:r>
          </w:p>
          <w:p w14:paraId="2D71DBDC" w14:textId="77777777" w:rsidR="00AA7FA4" w:rsidRDefault="00AA7FA4">
            <w:pPr>
              <w:rPr>
                <w:lang w:val="en-US"/>
              </w:rPr>
            </w:pPr>
            <w:r>
              <w:rPr>
                <w:lang w:val="en-US"/>
              </w:rPr>
              <w:t>Seconded by:</w:t>
            </w:r>
          </w:p>
          <w:p w14:paraId="040C621D" w14:textId="77777777" w:rsidR="00AA7FA4" w:rsidRDefault="00AA7FA4">
            <w:pPr>
              <w:rPr>
                <w:lang w:val="en-US"/>
              </w:rPr>
            </w:pPr>
          </w:p>
          <w:p w14:paraId="6A1CA82E" w14:textId="77777777" w:rsidR="00AA7FA4" w:rsidRDefault="00AA7FA4">
            <w:pPr>
              <w:rPr>
                <w:lang w:val="en-US"/>
              </w:rPr>
            </w:pPr>
            <w:r>
              <w:rPr>
                <w:lang w:val="en-US"/>
              </w:rPr>
              <w:t xml:space="preserve">Nominated by:                                                          </w:t>
            </w:r>
          </w:p>
          <w:p w14:paraId="686CEF02" w14:textId="77777777" w:rsidR="00AA7FA4" w:rsidRDefault="00AA7FA4">
            <w:pPr>
              <w:rPr>
                <w:lang w:val="en-US"/>
              </w:rPr>
            </w:pPr>
            <w:r>
              <w:rPr>
                <w:lang w:val="en-US"/>
              </w:rPr>
              <w:t>Seconded by:</w:t>
            </w:r>
          </w:p>
          <w:p w14:paraId="361A1B0F" w14:textId="77777777" w:rsidR="00AA7FA4" w:rsidRDefault="00AA7FA4">
            <w:pPr>
              <w:rPr>
                <w:lang w:val="en-US"/>
              </w:rPr>
            </w:pPr>
          </w:p>
        </w:tc>
      </w:tr>
      <w:tr w:rsidR="00AA7FA4" w14:paraId="2CB87C31"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129B71DA" w14:textId="77777777" w:rsidR="00AA7FA4" w:rsidRDefault="00AA7FA4">
            <w:pPr>
              <w:jc w:val="center"/>
              <w:rPr>
                <w:lang w:val="en-US"/>
              </w:rPr>
            </w:pPr>
            <w:r>
              <w:rPr>
                <w:lang w:val="en-US"/>
              </w:rPr>
              <w:t>5.0</w:t>
            </w:r>
          </w:p>
        </w:tc>
        <w:tc>
          <w:tcPr>
            <w:tcW w:w="2818" w:type="dxa"/>
            <w:tcBorders>
              <w:top w:val="single" w:sz="4" w:space="0" w:color="auto"/>
              <w:left w:val="single" w:sz="4" w:space="0" w:color="auto"/>
              <w:bottom w:val="single" w:sz="4" w:space="0" w:color="auto"/>
              <w:right w:val="single" w:sz="4" w:space="0" w:color="auto"/>
            </w:tcBorders>
          </w:tcPr>
          <w:p w14:paraId="706B6E11" w14:textId="14D7BED4" w:rsidR="00AA7FA4" w:rsidRDefault="00AA7FA4">
            <w:pPr>
              <w:rPr>
                <w:lang w:val="en-US"/>
              </w:rPr>
            </w:pPr>
            <w:r>
              <w:rPr>
                <w:lang w:val="en-US"/>
              </w:rPr>
              <w:t>Other business</w:t>
            </w:r>
          </w:p>
          <w:p w14:paraId="646A7304" w14:textId="77777777" w:rsidR="00AA7FA4" w:rsidRDefault="00AA7FA4">
            <w:pPr>
              <w:rPr>
                <w:lang w:val="en-US"/>
              </w:rPr>
            </w:pPr>
          </w:p>
        </w:tc>
        <w:tc>
          <w:tcPr>
            <w:tcW w:w="5052" w:type="dxa"/>
            <w:tcBorders>
              <w:top w:val="single" w:sz="4" w:space="0" w:color="auto"/>
              <w:left w:val="single" w:sz="4" w:space="0" w:color="auto"/>
              <w:bottom w:val="single" w:sz="4" w:space="0" w:color="auto"/>
              <w:right w:val="single" w:sz="4" w:space="0" w:color="auto"/>
            </w:tcBorders>
          </w:tcPr>
          <w:p w14:paraId="62CB4F92" w14:textId="77777777" w:rsidR="00AA7FA4" w:rsidRDefault="00AA7FA4">
            <w:pPr>
              <w:jc w:val="center"/>
              <w:rPr>
                <w:lang w:val="en-US"/>
              </w:rPr>
            </w:pPr>
          </w:p>
        </w:tc>
      </w:tr>
      <w:tr w:rsidR="00AA7FA4" w14:paraId="0904D570"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3C8129B6" w14:textId="77777777" w:rsidR="00AA7FA4" w:rsidRDefault="00AA7FA4">
            <w:pPr>
              <w:jc w:val="center"/>
              <w:rPr>
                <w:lang w:val="en-US"/>
              </w:rPr>
            </w:pPr>
            <w:r>
              <w:rPr>
                <w:lang w:val="en-US"/>
              </w:rPr>
              <w:t>6.0</w:t>
            </w:r>
          </w:p>
        </w:tc>
        <w:tc>
          <w:tcPr>
            <w:tcW w:w="2818" w:type="dxa"/>
            <w:tcBorders>
              <w:top w:val="single" w:sz="4" w:space="0" w:color="auto"/>
              <w:left w:val="single" w:sz="4" w:space="0" w:color="auto"/>
              <w:bottom w:val="single" w:sz="4" w:space="0" w:color="auto"/>
              <w:right w:val="single" w:sz="4" w:space="0" w:color="auto"/>
            </w:tcBorders>
          </w:tcPr>
          <w:p w14:paraId="4229F0A7" w14:textId="77777777" w:rsidR="00AA7FA4" w:rsidRDefault="00AA7FA4">
            <w:pPr>
              <w:rPr>
                <w:lang w:val="en-US"/>
              </w:rPr>
            </w:pPr>
            <w:r>
              <w:rPr>
                <w:lang w:val="en-US"/>
              </w:rPr>
              <w:t>Close</w:t>
            </w:r>
          </w:p>
          <w:p w14:paraId="5E01FFB9" w14:textId="77777777" w:rsidR="00AA7FA4" w:rsidRDefault="00AA7FA4">
            <w:pPr>
              <w:rPr>
                <w:lang w:val="en-US"/>
              </w:rPr>
            </w:pPr>
          </w:p>
        </w:tc>
        <w:tc>
          <w:tcPr>
            <w:tcW w:w="5052" w:type="dxa"/>
            <w:tcBorders>
              <w:top w:val="single" w:sz="4" w:space="0" w:color="auto"/>
              <w:left w:val="single" w:sz="4" w:space="0" w:color="auto"/>
              <w:bottom w:val="single" w:sz="4" w:space="0" w:color="auto"/>
              <w:right w:val="single" w:sz="4" w:space="0" w:color="auto"/>
            </w:tcBorders>
          </w:tcPr>
          <w:p w14:paraId="0DBC39DF" w14:textId="77777777" w:rsidR="00AA7FA4" w:rsidRDefault="00AA7FA4">
            <w:pPr>
              <w:jc w:val="center"/>
              <w:rPr>
                <w:lang w:val="en-US"/>
              </w:rPr>
            </w:pPr>
          </w:p>
        </w:tc>
      </w:tr>
      <w:tr w:rsidR="00AA7FA4" w14:paraId="187C574C" w14:textId="77777777" w:rsidTr="00AA7FA4">
        <w:tc>
          <w:tcPr>
            <w:tcW w:w="1146" w:type="dxa"/>
            <w:tcBorders>
              <w:top w:val="single" w:sz="4" w:space="0" w:color="auto"/>
              <w:left w:val="single" w:sz="4" w:space="0" w:color="auto"/>
              <w:bottom w:val="single" w:sz="4" w:space="0" w:color="auto"/>
              <w:right w:val="single" w:sz="4" w:space="0" w:color="auto"/>
            </w:tcBorders>
            <w:hideMark/>
          </w:tcPr>
          <w:p w14:paraId="197CF0B9" w14:textId="77777777" w:rsidR="00AA7FA4" w:rsidRDefault="00AA7FA4">
            <w:pPr>
              <w:jc w:val="center"/>
              <w:rPr>
                <w:lang w:val="en-US"/>
              </w:rPr>
            </w:pPr>
            <w:r>
              <w:rPr>
                <w:lang w:val="en-US"/>
              </w:rPr>
              <w:t>7.0</w:t>
            </w:r>
          </w:p>
        </w:tc>
        <w:tc>
          <w:tcPr>
            <w:tcW w:w="2818" w:type="dxa"/>
            <w:tcBorders>
              <w:top w:val="single" w:sz="4" w:space="0" w:color="auto"/>
              <w:left w:val="single" w:sz="4" w:space="0" w:color="auto"/>
              <w:bottom w:val="single" w:sz="4" w:space="0" w:color="auto"/>
              <w:right w:val="single" w:sz="4" w:space="0" w:color="auto"/>
            </w:tcBorders>
          </w:tcPr>
          <w:p w14:paraId="692BA42C" w14:textId="77777777" w:rsidR="00AA7FA4" w:rsidRDefault="00AA7FA4">
            <w:pPr>
              <w:rPr>
                <w:lang w:val="en-US"/>
              </w:rPr>
            </w:pPr>
            <w:r>
              <w:rPr>
                <w:lang w:val="en-US"/>
              </w:rPr>
              <w:t>Refreshments</w:t>
            </w:r>
          </w:p>
          <w:p w14:paraId="4A462A50" w14:textId="77777777" w:rsidR="00AA7FA4" w:rsidRDefault="00AA7FA4">
            <w:pPr>
              <w:rPr>
                <w:lang w:val="en-US"/>
              </w:rPr>
            </w:pPr>
          </w:p>
        </w:tc>
        <w:tc>
          <w:tcPr>
            <w:tcW w:w="5052" w:type="dxa"/>
            <w:tcBorders>
              <w:top w:val="single" w:sz="4" w:space="0" w:color="auto"/>
              <w:left w:val="single" w:sz="4" w:space="0" w:color="auto"/>
              <w:bottom w:val="single" w:sz="4" w:space="0" w:color="auto"/>
              <w:right w:val="single" w:sz="4" w:space="0" w:color="auto"/>
            </w:tcBorders>
          </w:tcPr>
          <w:p w14:paraId="00D22259" w14:textId="77777777" w:rsidR="00AA7FA4" w:rsidRDefault="00AA7FA4">
            <w:pPr>
              <w:jc w:val="center"/>
              <w:rPr>
                <w:lang w:val="en-US"/>
              </w:rPr>
            </w:pPr>
          </w:p>
        </w:tc>
      </w:tr>
    </w:tbl>
    <w:p w14:paraId="1B4DFAD4" w14:textId="76DEDBF2" w:rsidR="00AA7FA4" w:rsidRDefault="00AA7FA4" w:rsidP="00AA7FA4">
      <w:pPr>
        <w:pStyle w:val="NoSpacing"/>
        <w:snapToGrid w:val="0"/>
        <w:spacing w:before="100" w:beforeAutospacing="1" w:after="120"/>
        <w:rPr>
          <w:rFonts w:asciiTheme="majorHAnsi" w:hAnsiTheme="majorHAnsi" w:cstheme="majorHAnsi"/>
          <w:b/>
          <w:shd w:val="clear" w:color="auto" w:fill="FFFFFF"/>
        </w:rPr>
      </w:pPr>
    </w:p>
    <w:p w14:paraId="5EA8D55D" w14:textId="501EBC30" w:rsidR="00AA7FA4" w:rsidRDefault="00AA7FA4" w:rsidP="00AA7FA4">
      <w:pPr>
        <w:pStyle w:val="NoSpacing"/>
        <w:snapToGrid w:val="0"/>
        <w:spacing w:before="100" w:beforeAutospacing="1" w:after="120"/>
        <w:rPr>
          <w:rFonts w:asciiTheme="majorHAnsi" w:hAnsiTheme="majorHAnsi" w:cstheme="majorHAnsi"/>
          <w:b/>
          <w:shd w:val="clear" w:color="auto" w:fill="FFFFFF"/>
        </w:rPr>
      </w:pPr>
    </w:p>
    <w:p w14:paraId="4626521B" w14:textId="4752F22D" w:rsidR="00AA7FA4" w:rsidRDefault="00AA7FA4" w:rsidP="00AA7FA4">
      <w:pPr>
        <w:pStyle w:val="NoSpacing"/>
        <w:snapToGrid w:val="0"/>
        <w:spacing w:before="100" w:beforeAutospacing="1" w:after="120"/>
        <w:rPr>
          <w:rFonts w:asciiTheme="majorHAnsi" w:hAnsiTheme="majorHAnsi" w:cstheme="majorHAnsi"/>
          <w:b/>
          <w:shd w:val="clear" w:color="auto" w:fill="FFFFFF"/>
        </w:rPr>
      </w:pPr>
    </w:p>
    <w:p w14:paraId="5421901F" w14:textId="3741C955" w:rsidR="00AA7FA4" w:rsidRDefault="00AA7FA4" w:rsidP="00AA7FA4">
      <w:pPr>
        <w:pStyle w:val="NoSpacing"/>
        <w:snapToGrid w:val="0"/>
        <w:spacing w:before="100" w:beforeAutospacing="1" w:after="120"/>
        <w:rPr>
          <w:rFonts w:asciiTheme="majorHAnsi" w:hAnsiTheme="majorHAnsi" w:cstheme="majorHAnsi"/>
          <w:b/>
          <w:shd w:val="clear" w:color="auto" w:fill="FFFFFF"/>
        </w:rPr>
      </w:pPr>
    </w:p>
    <w:p w14:paraId="0647F361" w14:textId="77777777" w:rsidR="00AA7FA4" w:rsidRDefault="00AA7FA4" w:rsidP="00AA7FA4">
      <w:pPr>
        <w:pStyle w:val="NoSpacing"/>
        <w:snapToGrid w:val="0"/>
        <w:spacing w:before="100" w:beforeAutospacing="1" w:after="120"/>
        <w:rPr>
          <w:rFonts w:asciiTheme="majorHAnsi" w:hAnsiTheme="majorHAnsi" w:cstheme="majorHAnsi"/>
          <w:b/>
          <w:shd w:val="clear" w:color="auto" w:fill="FFFFFF"/>
        </w:rPr>
        <w:sectPr w:rsidR="00AA7FA4" w:rsidSect="00580980">
          <w:pgSz w:w="11906" w:h="16838"/>
          <w:pgMar w:top="1440" w:right="1440" w:bottom="1440" w:left="1440" w:header="708" w:footer="0" w:gutter="0"/>
          <w:cols w:space="720"/>
        </w:sectPr>
      </w:pPr>
    </w:p>
    <w:p w14:paraId="53DCB261" w14:textId="3F67030B" w:rsidR="00AA7FA4" w:rsidRPr="00E22E22" w:rsidRDefault="00E22E22" w:rsidP="00E22E22">
      <w:pPr>
        <w:pStyle w:val="Heading2"/>
        <w:jc w:val="center"/>
        <w:rPr>
          <w:sz w:val="28"/>
          <w:szCs w:val="28"/>
          <w:shd w:val="clear" w:color="auto" w:fill="FFFFFF"/>
        </w:rPr>
      </w:pPr>
      <w:bookmarkStart w:id="19" w:name="_Toc15387021"/>
      <w:r w:rsidRPr="00E22E22">
        <w:rPr>
          <w:sz w:val="28"/>
          <w:szCs w:val="28"/>
          <w:shd w:val="clear" w:color="auto" w:fill="FFFFFF"/>
        </w:rPr>
        <w:t>ATTENDANCE TEMPLATE – (OPTIONAL)</w:t>
      </w:r>
      <w:bookmarkEnd w:id="19"/>
    </w:p>
    <w:tbl>
      <w:tblPr>
        <w:tblStyle w:val="TableGrid"/>
        <w:tblW w:w="0" w:type="auto"/>
        <w:tblLook w:val="04A0" w:firstRow="1" w:lastRow="0" w:firstColumn="1" w:lastColumn="0" w:noHBand="0" w:noVBand="1"/>
      </w:tblPr>
      <w:tblGrid>
        <w:gridCol w:w="500"/>
        <w:gridCol w:w="3792"/>
        <w:gridCol w:w="2344"/>
        <w:gridCol w:w="2380"/>
      </w:tblGrid>
      <w:tr w:rsidR="00AA7FA4" w14:paraId="1601616A" w14:textId="77777777" w:rsidTr="00AA7FA4">
        <w:tc>
          <w:tcPr>
            <w:tcW w:w="500" w:type="dxa"/>
            <w:tcBorders>
              <w:top w:val="single" w:sz="4" w:space="0" w:color="auto"/>
              <w:left w:val="single" w:sz="4" w:space="0" w:color="auto"/>
              <w:bottom w:val="single" w:sz="4" w:space="0" w:color="auto"/>
              <w:right w:val="single" w:sz="4" w:space="0" w:color="auto"/>
            </w:tcBorders>
          </w:tcPr>
          <w:p w14:paraId="3585DF6D" w14:textId="77777777" w:rsidR="00AA7FA4" w:rsidRDefault="00AA7FA4">
            <w:pPr>
              <w:jc w:val="center"/>
              <w:rPr>
                <w:sz w:val="28"/>
                <w:szCs w:val="28"/>
                <w:lang w:val="en-US"/>
              </w:rPr>
            </w:pPr>
          </w:p>
        </w:tc>
        <w:tc>
          <w:tcPr>
            <w:tcW w:w="379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BD93BF3" w14:textId="77777777" w:rsidR="00AA7FA4" w:rsidRDefault="00AA7FA4">
            <w:pPr>
              <w:jc w:val="center"/>
              <w:rPr>
                <w:b/>
                <w:sz w:val="28"/>
                <w:szCs w:val="28"/>
                <w:lang w:val="en-US"/>
              </w:rPr>
            </w:pPr>
            <w:r>
              <w:rPr>
                <w:b/>
                <w:sz w:val="28"/>
                <w:szCs w:val="28"/>
                <w:lang w:val="en-US"/>
              </w:rPr>
              <w:t>NAME</w:t>
            </w:r>
          </w:p>
        </w:tc>
        <w:tc>
          <w:tcPr>
            <w:tcW w:w="234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7DDD3F0" w14:textId="77777777" w:rsidR="00AA7FA4" w:rsidRDefault="00AA7FA4">
            <w:pPr>
              <w:jc w:val="center"/>
              <w:rPr>
                <w:b/>
                <w:sz w:val="28"/>
                <w:szCs w:val="28"/>
                <w:lang w:val="en-US"/>
              </w:rPr>
            </w:pPr>
            <w:r>
              <w:rPr>
                <w:b/>
                <w:sz w:val="28"/>
                <w:szCs w:val="28"/>
                <w:lang w:val="en-US"/>
              </w:rPr>
              <w:t>STUDENTS NO</w:t>
            </w:r>
          </w:p>
        </w:tc>
        <w:tc>
          <w:tcPr>
            <w:tcW w:w="238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4185F00" w14:textId="77777777" w:rsidR="00AA7FA4" w:rsidRDefault="00AA7FA4">
            <w:pPr>
              <w:jc w:val="center"/>
              <w:rPr>
                <w:b/>
                <w:sz w:val="28"/>
                <w:szCs w:val="28"/>
                <w:lang w:val="en-US"/>
              </w:rPr>
            </w:pPr>
            <w:r>
              <w:rPr>
                <w:b/>
                <w:sz w:val="28"/>
                <w:szCs w:val="28"/>
                <w:lang w:val="en-US"/>
              </w:rPr>
              <w:t>SIGNATURE</w:t>
            </w:r>
          </w:p>
        </w:tc>
      </w:tr>
      <w:tr w:rsidR="00AA7FA4" w14:paraId="2E4CBD5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4E02CDE3" w14:textId="77777777" w:rsidR="00AA7FA4" w:rsidRDefault="00AA7FA4">
            <w:pPr>
              <w:jc w:val="center"/>
              <w:rPr>
                <w:sz w:val="28"/>
                <w:szCs w:val="28"/>
                <w:lang w:val="en-US"/>
              </w:rPr>
            </w:pPr>
            <w:r>
              <w:rPr>
                <w:sz w:val="28"/>
                <w:szCs w:val="28"/>
                <w:lang w:val="en-US"/>
              </w:rPr>
              <w:t>1</w:t>
            </w:r>
          </w:p>
        </w:tc>
        <w:tc>
          <w:tcPr>
            <w:tcW w:w="3792" w:type="dxa"/>
            <w:tcBorders>
              <w:top w:val="single" w:sz="4" w:space="0" w:color="auto"/>
              <w:left w:val="single" w:sz="4" w:space="0" w:color="auto"/>
              <w:bottom w:val="single" w:sz="4" w:space="0" w:color="auto"/>
              <w:right w:val="single" w:sz="4" w:space="0" w:color="auto"/>
            </w:tcBorders>
          </w:tcPr>
          <w:p w14:paraId="5CA16803"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3720202B"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667EECBB" w14:textId="77777777" w:rsidR="00AA7FA4" w:rsidRDefault="00AA7FA4">
            <w:pPr>
              <w:jc w:val="center"/>
              <w:rPr>
                <w:sz w:val="28"/>
                <w:szCs w:val="28"/>
                <w:lang w:val="en-US"/>
              </w:rPr>
            </w:pPr>
          </w:p>
        </w:tc>
      </w:tr>
      <w:tr w:rsidR="00AA7FA4" w14:paraId="5636A965"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10892AA" w14:textId="77777777" w:rsidR="00AA7FA4" w:rsidRDefault="00AA7FA4">
            <w:pPr>
              <w:jc w:val="center"/>
              <w:rPr>
                <w:sz w:val="28"/>
                <w:szCs w:val="28"/>
                <w:lang w:val="en-US"/>
              </w:rPr>
            </w:pPr>
            <w:r>
              <w:rPr>
                <w:sz w:val="28"/>
                <w:szCs w:val="28"/>
                <w:lang w:val="en-US"/>
              </w:rPr>
              <w:t>2</w:t>
            </w:r>
          </w:p>
        </w:tc>
        <w:tc>
          <w:tcPr>
            <w:tcW w:w="3792" w:type="dxa"/>
            <w:tcBorders>
              <w:top w:val="single" w:sz="4" w:space="0" w:color="auto"/>
              <w:left w:val="single" w:sz="4" w:space="0" w:color="auto"/>
              <w:bottom w:val="single" w:sz="4" w:space="0" w:color="auto"/>
              <w:right w:val="single" w:sz="4" w:space="0" w:color="auto"/>
            </w:tcBorders>
          </w:tcPr>
          <w:p w14:paraId="50EF585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91D514F"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44C50AA8" w14:textId="77777777" w:rsidR="00AA7FA4" w:rsidRDefault="00AA7FA4">
            <w:pPr>
              <w:jc w:val="center"/>
              <w:rPr>
                <w:sz w:val="28"/>
                <w:szCs w:val="28"/>
                <w:lang w:val="en-US"/>
              </w:rPr>
            </w:pPr>
          </w:p>
        </w:tc>
      </w:tr>
      <w:tr w:rsidR="00AA7FA4" w14:paraId="3357E3F3"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0A0D63C8" w14:textId="77777777" w:rsidR="00AA7FA4" w:rsidRDefault="00AA7FA4">
            <w:pPr>
              <w:jc w:val="center"/>
              <w:rPr>
                <w:sz w:val="28"/>
                <w:szCs w:val="28"/>
                <w:lang w:val="en-US"/>
              </w:rPr>
            </w:pPr>
            <w:r>
              <w:rPr>
                <w:sz w:val="28"/>
                <w:szCs w:val="28"/>
                <w:lang w:val="en-US"/>
              </w:rPr>
              <w:t>3</w:t>
            </w:r>
          </w:p>
        </w:tc>
        <w:tc>
          <w:tcPr>
            <w:tcW w:w="3792" w:type="dxa"/>
            <w:tcBorders>
              <w:top w:val="single" w:sz="4" w:space="0" w:color="auto"/>
              <w:left w:val="single" w:sz="4" w:space="0" w:color="auto"/>
              <w:bottom w:val="single" w:sz="4" w:space="0" w:color="auto"/>
              <w:right w:val="single" w:sz="4" w:space="0" w:color="auto"/>
            </w:tcBorders>
          </w:tcPr>
          <w:p w14:paraId="3EB9AC33"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740FF15F"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2ABC957" w14:textId="77777777" w:rsidR="00AA7FA4" w:rsidRDefault="00AA7FA4">
            <w:pPr>
              <w:jc w:val="center"/>
              <w:rPr>
                <w:sz w:val="28"/>
                <w:szCs w:val="28"/>
                <w:lang w:val="en-US"/>
              </w:rPr>
            </w:pPr>
          </w:p>
        </w:tc>
      </w:tr>
      <w:tr w:rsidR="00AA7FA4" w14:paraId="6BF6302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4DD0B6D8" w14:textId="77777777" w:rsidR="00AA7FA4" w:rsidRDefault="00AA7FA4">
            <w:pPr>
              <w:jc w:val="center"/>
              <w:rPr>
                <w:sz w:val="28"/>
                <w:szCs w:val="28"/>
                <w:lang w:val="en-US"/>
              </w:rPr>
            </w:pPr>
            <w:r>
              <w:rPr>
                <w:sz w:val="28"/>
                <w:szCs w:val="28"/>
                <w:lang w:val="en-US"/>
              </w:rPr>
              <w:t>4</w:t>
            </w:r>
          </w:p>
        </w:tc>
        <w:tc>
          <w:tcPr>
            <w:tcW w:w="3792" w:type="dxa"/>
            <w:tcBorders>
              <w:top w:val="single" w:sz="4" w:space="0" w:color="auto"/>
              <w:left w:val="single" w:sz="4" w:space="0" w:color="auto"/>
              <w:bottom w:val="single" w:sz="4" w:space="0" w:color="auto"/>
              <w:right w:val="single" w:sz="4" w:space="0" w:color="auto"/>
            </w:tcBorders>
          </w:tcPr>
          <w:p w14:paraId="5B0366F1"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C9109A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532C77A1" w14:textId="77777777" w:rsidR="00AA7FA4" w:rsidRDefault="00AA7FA4">
            <w:pPr>
              <w:jc w:val="center"/>
              <w:rPr>
                <w:sz w:val="28"/>
                <w:szCs w:val="28"/>
                <w:lang w:val="en-US"/>
              </w:rPr>
            </w:pPr>
          </w:p>
        </w:tc>
      </w:tr>
      <w:tr w:rsidR="00AA7FA4" w14:paraId="32494B6E"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EA2521C" w14:textId="77777777" w:rsidR="00AA7FA4" w:rsidRDefault="00AA7FA4">
            <w:pPr>
              <w:jc w:val="center"/>
              <w:rPr>
                <w:sz w:val="28"/>
                <w:szCs w:val="28"/>
                <w:lang w:val="en-US"/>
              </w:rPr>
            </w:pPr>
            <w:r>
              <w:rPr>
                <w:sz w:val="28"/>
                <w:szCs w:val="28"/>
                <w:lang w:val="en-US"/>
              </w:rPr>
              <w:t>5</w:t>
            </w:r>
          </w:p>
        </w:tc>
        <w:tc>
          <w:tcPr>
            <w:tcW w:w="3792" w:type="dxa"/>
            <w:tcBorders>
              <w:top w:val="single" w:sz="4" w:space="0" w:color="auto"/>
              <w:left w:val="single" w:sz="4" w:space="0" w:color="auto"/>
              <w:bottom w:val="single" w:sz="4" w:space="0" w:color="auto"/>
              <w:right w:val="single" w:sz="4" w:space="0" w:color="auto"/>
            </w:tcBorders>
          </w:tcPr>
          <w:p w14:paraId="1434E573"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4C53281F"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D3701B5" w14:textId="77777777" w:rsidR="00AA7FA4" w:rsidRDefault="00AA7FA4">
            <w:pPr>
              <w:jc w:val="center"/>
              <w:rPr>
                <w:sz w:val="28"/>
                <w:szCs w:val="28"/>
                <w:lang w:val="en-US"/>
              </w:rPr>
            </w:pPr>
          </w:p>
        </w:tc>
      </w:tr>
      <w:tr w:rsidR="00AA7FA4" w14:paraId="16A3CEAB"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40DF8A29" w14:textId="77777777" w:rsidR="00AA7FA4" w:rsidRDefault="00AA7FA4">
            <w:pPr>
              <w:jc w:val="center"/>
              <w:rPr>
                <w:sz w:val="28"/>
                <w:szCs w:val="28"/>
                <w:lang w:val="en-US"/>
              </w:rPr>
            </w:pPr>
            <w:r>
              <w:rPr>
                <w:sz w:val="28"/>
                <w:szCs w:val="28"/>
                <w:lang w:val="en-US"/>
              </w:rPr>
              <w:t>6</w:t>
            </w:r>
          </w:p>
        </w:tc>
        <w:tc>
          <w:tcPr>
            <w:tcW w:w="3792" w:type="dxa"/>
            <w:tcBorders>
              <w:top w:val="single" w:sz="4" w:space="0" w:color="auto"/>
              <w:left w:val="single" w:sz="4" w:space="0" w:color="auto"/>
              <w:bottom w:val="single" w:sz="4" w:space="0" w:color="auto"/>
              <w:right w:val="single" w:sz="4" w:space="0" w:color="auto"/>
            </w:tcBorders>
          </w:tcPr>
          <w:p w14:paraId="5AC42082"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311FFE5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36DCED0" w14:textId="77777777" w:rsidR="00AA7FA4" w:rsidRDefault="00AA7FA4">
            <w:pPr>
              <w:jc w:val="center"/>
              <w:rPr>
                <w:sz w:val="28"/>
                <w:szCs w:val="28"/>
                <w:lang w:val="en-US"/>
              </w:rPr>
            </w:pPr>
          </w:p>
        </w:tc>
      </w:tr>
      <w:tr w:rsidR="00AA7FA4" w14:paraId="5B474944"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253C2614" w14:textId="77777777" w:rsidR="00AA7FA4" w:rsidRDefault="00AA7FA4">
            <w:pPr>
              <w:jc w:val="center"/>
              <w:rPr>
                <w:sz w:val="28"/>
                <w:szCs w:val="28"/>
                <w:lang w:val="en-US"/>
              </w:rPr>
            </w:pPr>
            <w:r>
              <w:rPr>
                <w:sz w:val="28"/>
                <w:szCs w:val="28"/>
                <w:lang w:val="en-US"/>
              </w:rPr>
              <w:t>7</w:t>
            </w:r>
          </w:p>
        </w:tc>
        <w:tc>
          <w:tcPr>
            <w:tcW w:w="3792" w:type="dxa"/>
            <w:tcBorders>
              <w:top w:val="single" w:sz="4" w:space="0" w:color="auto"/>
              <w:left w:val="single" w:sz="4" w:space="0" w:color="auto"/>
              <w:bottom w:val="single" w:sz="4" w:space="0" w:color="auto"/>
              <w:right w:val="single" w:sz="4" w:space="0" w:color="auto"/>
            </w:tcBorders>
          </w:tcPr>
          <w:p w14:paraId="0F8D8A56"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4400BA24"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6AF1DA0E" w14:textId="77777777" w:rsidR="00AA7FA4" w:rsidRDefault="00AA7FA4">
            <w:pPr>
              <w:jc w:val="center"/>
              <w:rPr>
                <w:sz w:val="28"/>
                <w:szCs w:val="28"/>
                <w:lang w:val="en-US"/>
              </w:rPr>
            </w:pPr>
          </w:p>
        </w:tc>
      </w:tr>
      <w:tr w:rsidR="00AA7FA4" w14:paraId="0D29F20B"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8D28B0C" w14:textId="77777777" w:rsidR="00AA7FA4" w:rsidRDefault="00AA7FA4">
            <w:pPr>
              <w:jc w:val="center"/>
              <w:rPr>
                <w:sz w:val="28"/>
                <w:szCs w:val="28"/>
                <w:lang w:val="en-US"/>
              </w:rPr>
            </w:pPr>
            <w:r>
              <w:rPr>
                <w:sz w:val="28"/>
                <w:szCs w:val="28"/>
                <w:lang w:val="en-US"/>
              </w:rPr>
              <w:t>8</w:t>
            </w:r>
          </w:p>
        </w:tc>
        <w:tc>
          <w:tcPr>
            <w:tcW w:w="3792" w:type="dxa"/>
            <w:tcBorders>
              <w:top w:val="single" w:sz="4" w:space="0" w:color="auto"/>
              <w:left w:val="single" w:sz="4" w:space="0" w:color="auto"/>
              <w:bottom w:val="single" w:sz="4" w:space="0" w:color="auto"/>
              <w:right w:val="single" w:sz="4" w:space="0" w:color="auto"/>
            </w:tcBorders>
          </w:tcPr>
          <w:p w14:paraId="202D20EE"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7E550E91"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01CD527" w14:textId="77777777" w:rsidR="00AA7FA4" w:rsidRDefault="00AA7FA4">
            <w:pPr>
              <w:jc w:val="center"/>
              <w:rPr>
                <w:sz w:val="28"/>
                <w:szCs w:val="28"/>
                <w:lang w:val="en-US"/>
              </w:rPr>
            </w:pPr>
          </w:p>
        </w:tc>
      </w:tr>
      <w:tr w:rsidR="00AA7FA4" w14:paraId="70DE0705"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1D373E4E" w14:textId="77777777" w:rsidR="00AA7FA4" w:rsidRDefault="00AA7FA4">
            <w:pPr>
              <w:jc w:val="center"/>
              <w:rPr>
                <w:sz w:val="28"/>
                <w:szCs w:val="28"/>
                <w:lang w:val="en-US"/>
              </w:rPr>
            </w:pPr>
            <w:r>
              <w:rPr>
                <w:sz w:val="28"/>
                <w:szCs w:val="28"/>
                <w:lang w:val="en-US"/>
              </w:rPr>
              <w:t>9</w:t>
            </w:r>
          </w:p>
        </w:tc>
        <w:tc>
          <w:tcPr>
            <w:tcW w:w="3792" w:type="dxa"/>
            <w:tcBorders>
              <w:top w:val="single" w:sz="4" w:space="0" w:color="auto"/>
              <w:left w:val="single" w:sz="4" w:space="0" w:color="auto"/>
              <w:bottom w:val="single" w:sz="4" w:space="0" w:color="auto"/>
              <w:right w:val="single" w:sz="4" w:space="0" w:color="auto"/>
            </w:tcBorders>
          </w:tcPr>
          <w:p w14:paraId="6B5DF38D"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E55516D"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7A2176F8" w14:textId="77777777" w:rsidR="00AA7FA4" w:rsidRDefault="00AA7FA4">
            <w:pPr>
              <w:jc w:val="center"/>
              <w:rPr>
                <w:sz w:val="28"/>
                <w:szCs w:val="28"/>
                <w:lang w:val="en-US"/>
              </w:rPr>
            </w:pPr>
          </w:p>
        </w:tc>
      </w:tr>
      <w:tr w:rsidR="00AA7FA4" w14:paraId="1A6D00E6"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10C03FA2" w14:textId="77777777" w:rsidR="00AA7FA4" w:rsidRDefault="00AA7FA4">
            <w:pPr>
              <w:jc w:val="center"/>
              <w:rPr>
                <w:sz w:val="28"/>
                <w:szCs w:val="28"/>
                <w:lang w:val="en-US"/>
              </w:rPr>
            </w:pPr>
            <w:r>
              <w:rPr>
                <w:sz w:val="28"/>
                <w:szCs w:val="28"/>
                <w:lang w:val="en-US"/>
              </w:rPr>
              <w:t>10</w:t>
            </w:r>
          </w:p>
        </w:tc>
        <w:tc>
          <w:tcPr>
            <w:tcW w:w="3792" w:type="dxa"/>
            <w:tcBorders>
              <w:top w:val="single" w:sz="4" w:space="0" w:color="auto"/>
              <w:left w:val="single" w:sz="4" w:space="0" w:color="auto"/>
              <w:bottom w:val="single" w:sz="4" w:space="0" w:color="auto"/>
              <w:right w:val="single" w:sz="4" w:space="0" w:color="auto"/>
            </w:tcBorders>
          </w:tcPr>
          <w:p w14:paraId="3A55E439"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C21254B"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6EA065C4" w14:textId="77777777" w:rsidR="00AA7FA4" w:rsidRDefault="00AA7FA4">
            <w:pPr>
              <w:jc w:val="center"/>
              <w:rPr>
                <w:sz w:val="28"/>
                <w:szCs w:val="28"/>
                <w:lang w:val="en-US"/>
              </w:rPr>
            </w:pPr>
          </w:p>
        </w:tc>
      </w:tr>
      <w:tr w:rsidR="00AA7FA4" w14:paraId="70606BA6"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62C83239" w14:textId="77777777" w:rsidR="00AA7FA4" w:rsidRDefault="00AA7FA4">
            <w:pPr>
              <w:jc w:val="center"/>
              <w:rPr>
                <w:sz w:val="28"/>
                <w:szCs w:val="28"/>
                <w:lang w:val="en-US"/>
              </w:rPr>
            </w:pPr>
            <w:r>
              <w:rPr>
                <w:sz w:val="28"/>
                <w:szCs w:val="28"/>
                <w:lang w:val="en-US"/>
              </w:rPr>
              <w:t>11</w:t>
            </w:r>
          </w:p>
        </w:tc>
        <w:tc>
          <w:tcPr>
            <w:tcW w:w="3792" w:type="dxa"/>
            <w:tcBorders>
              <w:top w:val="single" w:sz="4" w:space="0" w:color="auto"/>
              <w:left w:val="single" w:sz="4" w:space="0" w:color="auto"/>
              <w:bottom w:val="single" w:sz="4" w:space="0" w:color="auto"/>
              <w:right w:val="single" w:sz="4" w:space="0" w:color="auto"/>
            </w:tcBorders>
          </w:tcPr>
          <w:p w14:paraId="353B972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4A22F3A9"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9EA6639" w14:textId="77777777" w:rsidR="00AA7FA4" w:rsidRDefault="00AA7FA4">
            <w:pPr>
              <w:jc w:val="center"/>
              <w:rPr>
                <w:sz w:val="28"/>
                <w:szCs w:val="28"/>
                <w:lang w:val="en-US"/>
              </w:rPr>
            </w:pPr>
          </w:p>
        </w:tc>
      </w:tr>
      <w:tr w:rsidR="00AA7FA4" w14:paraId="23C565A1"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3E0EC26E" w14:textId="77777777" w:rsidR="00AA7FA4" w:rsidRDefault="00AA7FA4">
            <w:pPr>
              <w:jc w:val="center"/>
              <w:rPr>
                <w:sz w:val="28"/>
                <w:szCs w:val="28"/>
                <w:lang w:val="en-US"/>
              </w:rPr>
            </w:pPr>
            <w:r>
              <w:rPr>
                <w:sz w:val="28"/>
                <w:szCs w:val="28"/>
                <w:lang w:val="en-US"/>
              </w:rPr>
              <w:t>12</w:t>
            </w:r>
          </w:p>
        </w:tc>
        <w:tc>
          <w:tcPr>
            <w:tcW w:w="3792" w:type="dxa"/>
            <w:tcBorders>
              <w:top w:val="single" w:sz="4" w:space="0" w:color="auto"/>
              <w:left w:val="single" w:sz="4" w:space="0" w:color="auto"/>
              <w:bottom w:val="single" w:sz="4" w:space="0" w:color="auto"/>
              <w:right w:val="single" w:sz="4" w:space="0" w:color="auto"/>
            </w:tcBorders>
          </w:tcPr>
          <w:p w14:paraId="5745CB01"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B89C56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5F6794D4" w14:textId="77777777" w:rsidR="00AA7FA4" w:rsidRDefault="00AA7FA4">
            <w:pPr>
              <w:jc w:val="center"/>
              <w:rPr>
                <w:sz w:val="28"/>
                <w:szCs w:val="28"/>
                <w:lang w:val="en-US"/>
              </w:rPr>
            </w:pPr>
          </w:p>
        </w:tc>
      </w:tr>
      <w:tr w:rsidR="00AA7FA4" w14:paraId="3252F94A"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66D89871" w14:textId="77777777" w:rsidR="00AA7FA4" w:rsidRDefault="00AA7FA4">
            <w:pPr>
              <w:jc w:val="center"/>
              <w:rPr>
                <w:sz w:val="28"/>
                <w:szCs w:val="28"/>
                <w:lang w:val="en-US"/>
              </w:rPr>
            </w:pPr>
            <w:r>
              <w:rPr>
                <w:sz w:val="28"/>
                <w:szCs w:val="28"/>
                <w:lang w:val="en-US"/>
              </w:rPr>
              <w:t>13</w:t>
            </w:r>
          </w:p>
        </w:tc>
        <w:tc>
          <w:tcPr>
            <w:tcW w:w="3792" w:type="dxa"/>
            <w:tcBorders>
              <w:top w:val="single" w:sz="4" w:space="0" w:color="auto"/>
              <w:left w:val="single" w:sz="4" w:space="0" w:color="auto"/>
              <w:bottom w:val="single" w:sz="4" w:space="0" w:color="auto"/>
              <w:right w:val="single" w:sz="4" w:space="0" w:color="auto"/>
            </w:tcBorders>
          </w:tcPr>
          <w:p w14:paraId="1E5D27C8"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76CBD960"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055F4126" w14:textId="77777777" w:rsidR="00AA7FA4" w:rsidRDefault="00AA7FA4">
            <w:pPr>
              <w:jc w:val="center"/>
              <w:rPr>
                <w:sz w:val="28"/>
                <w:szCs w:val="28"/>
                <w:lang w:val="en-US"/>
              </w:rPr>
            </w:pPr>
          </w:p>
        </w:tc>
      </w:tr>
      <w:tr w:rsidR="00AA7FA4" w14:paraId="4EE294E3"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34326559" w14:textId="77777777" w:rsidR="00AA7FA4" w:rsidRDefault="00AA7FA4">
            <w:pPr>
              <w:jc w:val="center"/>
              <w:rPr>
                <w:sz w:val="28"/>
                <w:szCs w:val="28"/>
                <w:lang w:val="en-US"/>
              </w:rPr>
            </w:pPr>
            <w:r>
              <w:rPr>
                <w:sz w:val="28"/>
                <w:szCs w:val="28"/>
                <w:lang w:val="en-US"/>
              </w:rPr>
              <w:t>14</w:t>
            </w:r>
          </w:p>
        </w:tc>
        <w:tc>
          <w:tcPr>
            <w:tcW w:w="3792" w:type="dxa"/>
            <w:tcBorders>
              <w:top w:val="single" w:sz="4" w:space="0" w:color="auto"/>
              <w:left w:val="single" w:sz="4" w:space="0" w:color="auto"/>
              <w:bottom w:val="single" w:sz="4" w:space="0" w:color="auto"/>
              <w:right w:val="single" w:sz="4" w:space="0" w:color="auto"/>
            </w:tcBorders>
          </w:tcPr>
          <w:p w14:paraId="0C66DC87"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6126EEA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D9F2F33" w14:textId="77777777" w:rsidR="00AA7FA4" w:rsidRDefault="00AA7FA4">
            <w:pPr>
              <w:jc w:val="center"/>
              <w:rPr>
                <w:sz w:val="28"/>
                <w:szCs w:val="28"/>
                <w:lang w:val="en-US"/>
              </w:rPr>
            </w:pPr>
          </w:p>
        </w:tc>
      </w:tr>
      <w:tr w:rsidR="00AA7FA4" w14:paraId="3E87D9A2"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6576AEBD" w14:textId="77777777" w:rsidR="00AA7FA4" w:rsidRDefault="00AA7FA4">
            <w:pPr>
              <w:jc w:val="center"/>
              <w:rPr>
                <w:sz w:val="28"/>
                <w:szCs w:val="28"/>
                <w:lang w:val="en-US"/>
              </w:rPr>
            </w:pPr>
            <w:r>
              <w:rPr>
                <w:sz w:val="28"/>
                <w:szCs w:val="28"/>
                <w:lang w:val="en-US"/>
              </w:rPr>
              <w:t>15</w:t>
            </w:r>
          </w:p>
        </w:tc>
        <w:tc>
          <w:tcPr>
            <w:tcW w:w="3792" w:type="dxa"/>
            <w:tcBorders>
              <w:top w:val="single" w:sz="4" w:space="0" w:color="auto"/>
              <w:left w:val="single" w:sz="4" w:space="0" w:color="auto"/>
              <w:bottom w:val="single" w:sz="4" w:space="0" w:color="auto"/>
              <w:right w:val="single" w:sz="4" w:space="0" w:color="auto"/>
            </w:tcBorders>
          </w:tcPr>
          <w:p w14:paraId="151A868B"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35A83BF8"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121158C9" w14:textId="77777777" w:rsidR="00AA7FA4" w:rsidRDefault="00AA7FA4">
            <w:pPr>
              <w:jc w:val="center"/>
              <w:rPr>
                <w:sz w:val="28"/>
                <w:szCs w:val="28"/>
                <w:lang w:val="en-US"/>
              </w:rPr>
            </w:pPr>
          </w:p>
        </w:tc>
      </w:tr>
      <w:tr w:rsidR="00AA7FA4" w14:paraId="6A10E591"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7CB4E1AE" w14:textId="77777777" w:rsidR="00AA7FA4" w:rsidRDefault="00AA7FA4">
            <w:pPr>
              <w:jc w:val="center"/>
              <w:rPr>
                <w:sz w:val="28"/>
                <w:szCs w:val="28"/>
                <w:lang w:val="en-US"/>
              </w:rPr>
            </w:pPr>
            <w:r>
              <w:rPr>
                <w:sz w:val="28"/>
                <w:szCs w:val="28"/>
                <w:lang w:val="en-US"/>
              </w:rPr>
              <w:t>16</w:t>
            </w:r>
          </w:p>
        </w:tc>
        <w:tc>
          <w:tcPr>
            <w:tcW w:w="3792" w:type="dxa"/>
            <w:tcBorders>
              <w:top w:val="single" w:sz="4" w:space="0" w:color="auto"/>
              <w:left w:val="single" w:sz="4" w:space="0" w:color="auto"/>
              <w:bottom w:val="single" w:sz="4" w:space="0" w:color="auto"/>
              <w:right w:val="single" w:sz="4" w:space="0" w:color="auto"/>
            </w:tcBorders>
          </w:tcPr>
          <w:p w14:paraId="4242DB81"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19EBB11E"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01F689CB" w14:textId="77777777" w:rsidR="00AA7FA4" w:rsidRDefault="00AA7FA4">
            <w:pPr>
              <w:jc w:val="center"/>
              <w:rPr>
                <w:sz w:val="28"/>
                <w:szCs w:val="28"/>
                <w:lang w:val="en-US"/>
              </w:rPr>
            </w:pPr>
          </w:p>
        </w:tc>
      </w:tr>
      <w:tr w:rsidR="00AA7FA4" w14:paraId="1A0BFC5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2543EE0E" w14:textId="77777777" w:rsidR="00AA7FA4" w:rsidRDefault="00AA7FA4">
            <w:pPr>
              <w:jc w:val="center"/>
              <w:rPr>
                <w:sz w:val="28"/>
                <w:szCs w:val="28"/>
                <w:lang w:val="en-US"/>
              </w:rPr>
            </w:pPr>
            <w:r>
              <w:rPr>
                <w:sz w:val="28"/>
                <w:szCs w:val="28"/>
                <w:lang w:val="en-US"/>
              </w:rPr>
              <w:t>17</w:t>
            </w:r>
          </w:p>
        </w:tc>
        <w:tc>
          <w:tcPr>
            <w:tcW w:w="3792" w:type="dxa"/>
            <w:tcBorders>
              <w:top w:val="single" w:sz="4" w:space="0" w:color="auto"/>
              <w:left w:val="single" w:sz="4" w:space="0" w:color="auto"/>
              <w:bottom w:val="single" w:sz="4" w:space="0" w:color="auto"/>
              <w:right w:val="single" w:sz="4" w:space="0" w:color="auto"/>
            </w:tcBorders>
          </w:tcPr>
          <w:p w14:paraId="3A105BA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09954A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551B14F" w14:textId="77777777" w:rsidR="00AA7FA4" w:rsidRDefault="00AA7FA4">
            <w:pPr>
              <w:jc w:val="center"/>
              <w:rPr>
                <w:sz w:val="28"/>
                <w:szCs w:val="28"/>
                <w:lang w:val="en-US"/>
              </w:rPr>
            </w:pPr>
          </w:p>
        </w:tc>
      </w:tr>
      <w:tr w:rsidR="00AA7FA4" w14:paraId="200ED756"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8DC6ADF" w14:textId="77777777" w:rsidR="00AA7FA4" w:rsidRDefault="00AA7FA4">
            <w:pPr>
              <w:jc w:val="center"/>
              <w:rPr>
                <w:sz w:val="28"/>
                <w:szCs w:val="28"/>
                <w:lang w:val="en-US"/>
              </w:rPr>
            </w:pPr>
            <w:r>
              <w:rPr>
                <w:sz w:val="28"/>
                <w:szCs w:val="28"/>
                <w:lang w:val="en-US"/>
              </w:rPr>
              <w:t>18</w:t>
            </w:r>
          </w:p>
        </w:tc>
        <w:tc>
          <w:tcPr>
            <w:tcW w:w="3792" w:type="dxa"/>
            <w:tcBorders>
              <w:top w:val="single" w:sz="4" w:space="0" w:color="auto"/>
              <w:left w:val="single" w:sz="4" w:space="0" w:color="auto"/>
              <w:bottom w:val="single" w:sz="4" w:space="0" w:color="auto"/>
              <w:right w:val="single" w:sz="4" w:space="0" w:color="auto"/>
            </w:tcBorders>
          </w:tcPr>
          <w:p w14:paraId="1AFCE1F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7275FC0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3535C76" w14:textId="77777777" w:rsidR="00AA7FA4" w:rsidRDefault="00AA7FA4">
            <w:pPr>
              <w:jc w:val="center"/>
              <w:rPr>
                <w:sz w:val="28"/>
                <w:szCs w:val="28"/>
                <w:lang w:val="en-US"/>
              </w:rPr>
            </w:pPr>
          </w:p>
        </w:tc>
      </w:tr>
      <w:tr w:rsidR="00AA7FA4" w14:paraId="609F6323"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7467C81E" w14:textId="77777777" w:rsidR="00AA7FA4" w:rsidRDefault="00AA7FA4">
            <w:pPr>
              <w:jc w:val="center"/>
              <w:rPr>
                <w:sz w:val="28"/>
                <w:szCs w:val="28"/>
                <w:lang w:val="en-US"/>
              </w:rPr>
            </w:pPr>
            <w:r>
              <w:rPr>
                <w:sz w:val="28"/>
                <w:szCs w:val="28"/>
                <w:lang w:val="en-US"/>
              </w:rPr>
              <w:t>19</w:t>
            </w:r>
          </w:p>
        </w:tc>
        <w:tc>
          <w:tcPr>
            <w:tcW w:w="3792" w:type="dxa"/>
            <w:tcBorders>
              <w:top w:val="single" w:sz="4" w:space="0" w:color="auto"/>
              <w:left w:val="single" w:sz="4" w:space="0" w:color="auto"/>
              <w:bottom w:val="single" w:sz="4" w:space="0" w:color="auto"/>
              <w:right w:val="single" w:sz="4" w:space="0" w:color="auto"/>
            </w:tcBorders>
          </w:tcPr>
          <w:p w14:paraId="4C752AD9"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45F99BB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13D800B2" w14:textId="77777777" w:rsidR="00AA7FA4" w:rsidRDefault="00AA7FA4">
            <w:pPr>
              <w:jc w:val="center"/>
              <w:rPr>
                <w:sz w:val="28"/>
                <w:szCs w:val="28"/>
                <w:lang w:val="en-US"/>
              </w:rPr>
            </w:pPr>
          </w:p>
        </w:tc>
      </w:tr>
      <w:tr w:rsidR="00AA7FA4" w14:paraId="27F4DA9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DAB1193" w14:textId="77777777" w:rsidR="00AA7FA4" w:rsidRDefault="00AA7FA4">
            <w:pPr>
              <w:jc w:val="center"/>
              <w:rPr>
                <w:sz w:val="28"/>
                <w:szCs w:val="28"/>
                <w:lang w:val="en-US"/>
              </w:rPr>
            </w:pPr>
            <w:r>
              <w:rPr>
                <w:sz w:val="28"/>
                <w:szCs w:val="28"/>
                <w:lang w:val="en-US"/>
              </w:rPr>
              <w:t>20</w:t>
            </w:r>
          </w:p>
        </w:tc>
        <w:tc>
          <w:tcPr>
            <w:tcW w:w="3792" w:type="dxa"/>
            <w:tcBorders>
              <w:top w:val="single" w:sz="4" w:space="0" w:color="auto"/>
              <w:left w:val="single" w:sz="4" w:space="0" w:color="auto"/>
              <w:bottom w:val="single" w:sz="4" w:space="0" w:color="auto"/>
              <w:right w:val="single" w:sz="4" w:space="0" w:color="auto"/>
            </w:tcBorders>
          </w:tcPr>
          <w:p w14:paraId="06CE28C5"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DFEC46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1C1EEDA" w14:textId="77777777" w:rsidR="00AA7FA4" w:rsidRDefault="00AA7FA4">
            <w:pPr>
              <w:jc w:val="center"/>
              <w:rPr>
                <w:sz w:val="28"/>
                <w:szCs w:val="28"/>
                <w:lang w:val="en-US"/>
              </w:rPr>
            </w:pPr>
          </w:p>
        </w:tc>
      </w:tr>
      <w:tr w:rsidR="00AA7FA4" w14:paraId="37A9CDD9"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7772B1F0" w14:textId="77777777" w:rsidR="00AA7FA4" w:rsidRDefault="00AA7FA4">
            <w:pPr>
              <w:jc w:val="center"/>
              <w:rPr>
                <w:sz w:val="28"/>
                <w:szCs w:val="28"/>
                <w:lang w:val="en-US"/>
              </w:rPr>
            </w:pPr>
            <w:r>
              <w:rPr>
                <w:sz w:val="28"/>
                <w:szCs w:val="28"/>
                <w:lang w:val="en-US"/>
              </w:rPr>
              <w:t>21</w:t>
            </w:r>
          </w:p>
        </w:tc>
        <w:tc>
          <w:tcPr>
            <w:tcW w:w="3792" w:type="dxa"/>
            <w:tcBorders>
              <w:top w:val="single" w:sz="4" w:space="0" w:color="auto"/>
              <w:left w:val="single" w:sz="4" w:space="0" w:color="auto"/>
              <w:bottom w:val="single" w:sz="4" w:space="0" w:color="auto"/>
              <w:right w:val="single" w:sz="4" w:space="0" w:color="auto"/>
            </w:tcBorders>
          </w:tcPr>
          <w:p w14:paraId="06213149"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426C82F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57E99945" w14:textId="77777777" w:rsidR="00AA7FA4" w:rsidRDefault="00AA7FA4">
            <w:pPr>
              <w:jc w:val="center"/>
              <w:rPr>
                <w:sz w:val="28"/>
                <w:szCs w:val="28"/>
                <w:lang w:val="en-US"/>
              </w:rPr>
            </w:pPr>
          </w:p>
        </w:tc>
      </w:tr>
      <w:tr w:rsidR="00AA7FA4" w14:paraId="78E640F1"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084AD940" w14:textId="77777777" w:rsidR="00AA7FA4" w:rsidRDefault="00AA7FA4">
            <w:pPr>
              <w:jc w:val="center"/>
              <w:rPr>
                <w:sz w:val="28"/>
                <w:szCs w:val="28"/>
                <w:lang w:val="en-US"/>
              </w:rPr>
            </w:pPr>
            <w:r>
              <w:rPr>
                <w:sz w:val="28"/>
                <w:szCs w:val="28"/>
                <w:lang w:val="en-US"/>
              </w:rPr>
              <w:t>22</w:t>
            </w:r>
          </w:p>
        </w:tc>
        <w:tc>
          <w:tcPr>
            <w:tcW w:w="3792" w:type="dxa"/>
            <w:tcBorders>
              <w:top w:val="single" w:sz="4" w:space="0" w:color="auto"/>
              <w:left w:val="single" w:sz="4" w:space="0" w:color="auto"/>
              <w:bottom w:val="single" w:sz="4" w:space="0" w:color="auto"/>
              <w:right w:val="single" w:sz="4" w:space="0" w:color="auto"/>
            </w:tcBorders>
          </w:tcPr>
          <w:p w14:paraId="3A7D1071"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6AEC8E9F"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10286639" w14:textId="77777777" w:rsidR="00AA7FA4" w:rsidRDefault="00AA7FA4">
            <w:pPr>
              <w:jc w:val="center"/>
              <w:rPr>
                <w:sz w:val="28"/>
                <w:szCs w:val="28"/>
                <w:lang w:val="en-US"/>
              </w:rPr>
            </w:pPr>
          </w:p>
        </w:tc>
      </w:tr>
      <w:tr w:rsidR="00AA7FA4" w14:paraId="358F8C4B"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34564C25" w14:textId="77777777" w:rsidR="00AA7FA4" w:rsidRDefault="00AA7FA4">
            <w:pPr>
              <w:jc w:val="center"/>
              <w:rPr>
                <w:sz w:val="28"/>
                <w:szCs w:val="28"/>
                <w:lang w:val="en-US"/>
              </w:rPr>
            </w:pPr>
            <w:r>
              <w:rPr>
                <w:sz w:val="28"/>
                <w:szCs w:val="28"/>
                <w:lang w:val="en-US"/>
              </w:rPr>
              <w:t>23</w:t>
            </w:r>
          </w:p>
        </w:tc>
        <w:tc>
          <w:tcPr>
            <w:tcW w:w="3792" w:type="dxa"/>
            <w:tcBorders>
              <w:top w:val="single" w:sz="4" w:space="0" w:color="auto"/>
              <w:left w:val="single" w:sz="4" w:space="0" w:color="auto"/>
              <w:bottom w:val="single" w:sz="4" w:space="0" w:color="auto"/>
              <w:right w:val="single" w:sz="4" w:space="0" w:color="auto"/>
            </w:tcBorders>
          </w:tcPr>
          <w:p w14:paraId="6DB4052D"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E37721B"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02138DF" w14:textId="77777777" w:rsidR="00AA7FA4" w:rsidRDefault="00AA7FA4">
            <w:pPr>
              <w:jc w:val="center"/>
              <w:rPr>
                <w:sz w:val="28"/>
                <w:szCs w:val="28"/>
                <w:lang w:val="en-US"/>
              </w:rPr>
            </w:pPr>
          </w:p>
        </w:tc>
      </w:tr>
      <w:tr w:rsidR="00AA7FA4" w14:paraId="60648EE3"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F05E572" w14:textId="77777777" w:rsidR="00AA7FA4" w:rsidRDefault="00AA7FA4">
            <w:pPr>
              <w:jc w:val="center"/>
              <w:rPr>
                <w:sz w:val="28"/>
                <w:szCs w:val="28"/>
                <w:lang w:val="en-US"/>
              </w:rPr>
            </w:pPr>
            <w:r>
              <w:rPr>
                <w:sz w:val="28"/>
                <w:szCs w:val="28"/>
                <w:lang w:val="en-US"/>
              </w:rPr>
              <w:t>24</w:t>
            </w:r>
          </w:p>
        </w:tc>
        <w:tc>
          <w:tcPr>
            <w:tcW w:w="3792" w:type="dxa"/>
            <w:tcBorders>
              <w:top w:val="single" w:sz="4" w:space="0" w:color="auto"/>
              <w:left w:val="single" w:sz="4" w:space="0" w:color="auto"/>
              <w:bottom w:val="single" w:sz="4" w:space="0" w:color="auto"/>
              <w:right w:val="single" w:sz="4" w:space="0" w:color="auto"/>
            </w:tcBorders>
          </w:tcPr>
          <w:p w14:paraId="00403C35"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3B525F0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62152620" w14:textId="77777777" w:rsidR="00AA7FA4" w:rsidRDefault="00AA7FA4">
            <w:pPr>
              <w:jc w:val="center"/>
              <w:rPr>
                <w:sz w:val="28"/>
                <w:szCs w:val="28"/>
                <w:lang w:val="en-US"/>
              </w:rPr>
            </w:pPr>
          </w:p>
        </w:tc>
      </w:tr>
      <w:tr w:rsidR="00AA7FA4" w14:paraId="133BE5EF"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0CCA7E93" w14:textId="77777777" w:rsidR="00AA7FA4" w:rsidRDefault="00AA7FA4">
            <w:pPr>
              <w:jc w:val="center"/>
              <w:rPr>
                <w:sz w:val="28"/>
                <w:szCs w:val="28"/>
                <w:lang w:val="en-US"/>
              </w:rPr>
            </w:pPr>
            <w:r>
              <w:rPr>
                <w:sz w:val="28"/>
                <w:szCs w:val="28"/>
                <w:lang w:val="en-US"/>
              </w:rPr>
              <w:t>25</w:t>
            </w:r>
          </w:p>
        </w:tc>
        <w:tc>
          <w:tcPr>
            <w:tcW w:w="3792" w:type="dxa"/>
            <w:tcBorders>
              <w:top w:val="single" w:sz="4" w:space="0" w:color="auto"/>
              <w:left w:val="single" w:sz="4" w:space="0" w:color="auto"/>
              <w:bottom w:val="single" w:sz="4" w:space="0" w:color="auto"/>
              <w:right w:val="single" w:sz="4" w:space="0" w:color="auto"/>
            </w:tcBorders>
          </w:tcPr>
          <w:p w14:paraId="4F66744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8881F23"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091F5CE8" w14:textId="77777777" w:rsidR="00AA7FA4" w:rsidRDefault="00AA7FA4">
            <w:pPr>
              <w:jc w:val="center"/>
              <w:rPr>
                <w:sz w:val="28"/>
                <w:szCs w:val="28"/>
                <w:lang w:val="en-US"/>
              </w:rPr>
            </w:pPr>
          </w:p>
        </w:tc>
      </w:tr>
      <w:tr w:rsidR="00AA7FA4" w14:paraId="470EAFAD"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7BF0B765" w14:textId="77777777" w:rsidR="00AA7FA4" w:rsidRDefault="00AA7FA4">
            <w:pPr>
              <w:jc w:val="center"/>
              <w:rPr>
                <w:sz w:val="28"/>
                <w:szCs w:val="28"/>
                <w:lang w:val="en-US"/>
              </w:rPr>
            </w:pPr>
            <w:r>
              <w:rPr>
                <w:sz w:val="28"/>
                <w:szCs w:val="28"/>
                <w:lang w:val="en-US"/>
              </w:rPr>
              <w:t>26</w:t>
            </w:r>
          </w:p>
        </w:tc>
        <w:tc>
          <w:tcPr>
            <w:tcW w:w="3792" w:type="dxa"/>
            <w:tcBorders>
              <w:top w:val="single" w:sz="4" w:space="0" w:color="auto"/>
              <w:left w:val="single" w:sz="4" w:space="0" w:color="auto"/>
              <w:bottom w:val="single" w:sz="4" w:space="0" w:color="auto"/>
              <w:right w:val="single" w:sz="4" w:space="0" w:color="auto"/>
            </w:tcBorders>
          </w:tcPr>
          <w:p w14:paraId="5CB89906"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30D3546C"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65A7386" w14:textId="77777777" w:rsidR="00AA7FA4" w:rsidRDefault="00AA7FA4">
            <w:pPr>
              <w:jc w:val="center"/>
              <w:rPr>
                <w:sz w:val="28"/>
                <w:szCs w:val="28"/>
                <w:lang w:val="en-US"/>
              </w:rPr>
            </w:pPr>
          </w:p>
        </w:tc>
      </w:tr>
      <w:tr w:rsidR="00AA7FA4" w14:paraId="09854A6F"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19764B14" w14:textId="77777777" w:rsidR="00AA7FA4" w:rsidRDefault="00AA7FA4">
            <w:pPr>
              <w:jc w:val="center"/>
              <w:rPr>
                <w:sz w:val="28"/>
                <w:szCs w:val="28"/>
                <w:lang w:val="en-US"/>
              </w:rPr>
            </w:pPr>
            <w:r>
              <w:rPr>
                <w:sz w:val="28"/>
                <w:szCs w:val="28"/>
                <w:lang w:val="en-US"/>
              </w:rPr>
              <w:t>27</w:t>
            </w:r>
          </w:p>
        </w:tc>
        <w:tc>
          <w:tcPr>
            <w:tcW w:w="3792" w:type="dxa"/>
            <w:tcBorders>
              <w:top w:val="single" w:sz="4" w:space="0" w:color="auto"/>
              <w:left w:val="single" w:sz="4" w:space="0" w:color="auto"/>
              <w:bottom w:val="single" w:sz="4" w:space="0" w:color="auto"/>
              <w:right w:val="single" w:sz="4" w:space="0" w:color="auto"/>
            </w:tcBorders>
          </w:tcPr>
          <w:p w14:paraId="6A2AFFD3"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EA53F63"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747D647F" w14:textId="77777777" w:rsidR="00AA7FA4" w:rsidRDefault="00AA7FA4">
            <w:pPr>
              <w:jc w:val="center"/>
              <w:rPr>
                <w:sz w:val="28"/>
                <w:szCs w:val="28"/>
                <w:lang w:val="en-US"/>
              </w:rPr>
            </w:pPr>
          </w:p>
        </w:tc>
      </w:tr>
      <w:tr w:rsidR="00AA7FA4" w14:paraId="604BDEE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985462F" w14:textId="77777777" w:rsidR="00AA7FA4" w:rsidRDefault="00AA7FA4">
            <w:pPr>
              <w:jc w:val="center"/>
              <w:rPr>
                <w:sz w:val="28"/>
                <w:szCs w:val="28"/>
                <w:lang w:val="en-US"/>
              </w:rPr>
            </w:pPr>
            <w:r>
              <w:rPr>
                <w:sz w:val="28"/>
                <w:szCs w:val="28"/>
                <w:lang w:val="en-US"/>
              </w:rPr>
              <w:t>28</w:t>
            </w:r>
          </w:p>
        </w:tc>
        <w:tc>
          <w:tcPr>
            <w:tcW w:w="3792" w:type="dxa"/>
            <w:tcBorders>
              <w:top w:val="single" w:sz="4" w:space="0" w:color="auto"/>
              <w:left w:val="single" w:sz="4" w:space="0" w:color="auto"/>
              <w:bottom w:val="single" w:sz="4" w:space="0" w:color="auto"/>
              <w:right w:val="single" w:sz="4" w:space="0" w:color="auto"/>
            </w:tcBorders>
          </w:tcPr>
          <w:p w14:paraId="68E26C50"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516220D6"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3C92A189" w14:textId="77777777" w:rsidR="00AA7FA4" w:rsidRDefault="00AA7FA4">
            <w:pPr>
              <w:jc w:val="center"/>
              <w:rPr>
                <w:sz w:val="28"/>
                <w:szCs w:val="28"/>
                <w:lang w:val="en-US"/>
              </w:rPr>
            </w:pPr>
          </w:p>
        </w:tc>
      </w:tr>
      <w:tr w:rsidR="00AA7FA4" w14:paraId="46B4A70D"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59B357D3" w14:textId="77777777" w:rsidR="00AA7FA4" w:rsidRDefault="00AA7FA4">
            <w:pPr>
              <w:jc w:val="center"/>
              <w:rPr>
                <w:sz w:val="28"/>
                <w:szCs w:val="28"/>
                <w:lang w:val="en-US"/>
              </w:rPr>
            </w:pPr>
            <w:r>
              <w:rPr>
                <w:sz w:val="28"/>
                <w:szCs w:val="28"/>
                <w:lang w:val="en-US"/>
              </w:rPr>
              <w:t>29</w:t>
            </w:r>
          </w:p>
        </w:tc>
        <w:tc>
          <w:tcPr>
            <w:tcW w:w="3792" w:type="dxa"/>
            <w:tcBorders>
              <w:top w:val="single" w:sz="4" w:space="0" w:color="auto"/>
              <w:left w:val="single" w:sz="4" w:space="0" w:color="auto"/>
              <w:bottom w:val="single" w:sz="4" w:space="0" w:color="auto"/>
              <w:right w:val="single" w:sz="4" w:space="0" w:color="auto"/>
            </w:tcBorders>
          </w:tcPr>
          <w:p w14:paraId="503D28EC"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5557B575"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0D92D89" w14:textId="77777777" w:rsidR="00AA7FA4" w:rsidRDefault="00AA7FA4">
            <w:pPr>
              <w:jc w:val="center"/>
              <w:rPr>
                <w:sz w:val="28"/>
                <w:szCs w:val="28"/>
                <w:lang w:val="en-US"/>
              </w:rPr>
            </w:pPr>
          </w:p>
        </w:tc>
      </w:tr>
      <w:tr w:rsidR="00AA7FA4" w14:paraId="2D7D10D9"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1B79861A" w14:textId="77777777" w:rsidR="00AA7FA4" w:rsidRDefault="00AA7FA4">
            <w:pPr>
              <w:jc w:val="center"/>
              <w:rPr>
                <w:sz w:val="28"/>
                <w:szCs w:val="28"/>
                <w:lang w:val="en-US"/>
              </w:rPr>
            </w:pPr>
            <w:r>
              <w:rPr>
                <w:sz w:val="28"/>
                <w:szCs w:val="28"/>
                <w:lang w:val="en-US"/>
              </w:rPr>
              <w:t>30</w:t>
            </w:r>
          </w:p>
        </w:tc>
        <w:tc>
          <w:tcPr>
            <w:tcW w:w="3792" w:type="dxa"/>
            <w:tcBorders>
              <w:top w:val="single" w:sz="4" w:space="0" w:color="auto"/>
              <w:left w:val="single" w:sz="4" w:space="0" w:color="auto"/>
              <w:bottom w:val="single" w:sz="4" w:space="0" w:color="auto"/>
              <w:right w:val="single" w:sz="4" w:space="0" w:color="auto"/>
            </w:tcBorders>
          </w:tcPr>
          <w:p w14:paraId="201A47E6"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2B44FBBA"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1079D8C1" w14:textId="77777777" w:rsidR="00AA7FA4" w:rsidRDefault="00AA7FA4">
            <w:pPr>
              <w:jc w:val="center"/>
              <w:rPr>
                <w:sz w:val="28"/>
                <w:szCs w:val="28"/>
                <w:lang w:val="en-US"/>
              </w:rPr>
            </w:pPr>
          </w:p>
        </w:tc>
      </w:tr>
      <w:tr w:rsidR="00AA7FA4" w14:paraId="432C2A38"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31FC192B" w14:textId="77777777" w:rsidR="00AA7FA4" w:rsidRDefault="00AA7FA4">
            <w:pPr>
              <w:jc w:val="center"/>
              <w:rPr>
                <w:sz w:val="28"/>
                <w:szCs w:val="28"/>
                <w:lang w:val="en-US"/>
              </w:rPr>
            </w:pPr>
            <w:r>
              <w:rPr>
                <w:sz w:val="28"/>
                <w:szCs w:val="28"/>
                <w:lang w:val="en-US"/>
              </w:rPr>
              <w:t>31</w:t>
            </w:r>
          </w:p>
        </w:tc>
        <w:tc>
          <w:tcPr>
            <w:tcW w:w="3792" w:type="dxa"/>
            <w:tcBorders>
              <w:top w:val="single" w:sz="4" w:space="0" w:color="auto"/>
              <w:left w:val="single" w:sz="4" w:space="0" w:color="auto"/>
              <w:bottom w:val="single" w:sz="4" w:space="0" w:color="auto"/>
              <w:right w:val="single" w:sz="4" w:space="0" w:color="auto"/>
            </w:tcBorders>
          </w:tcPr>
          <w:p w14:paraId="2F5E5346"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50AD774D"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29C69AC4" w14:textId="77777777" w:rsidR="00AA7FA4" w:rsidRDefault="00AA7FA4">
            <w:pPr>
              <w:jc w:val="center"/>
              <w:rPr>
                <w:sz w:val="28"/>
                <w:szCs w:val="28"/>
                <w:lang w:val="en-US"/>
              </w:rPr>
            </w:pPr>
          </w:p>
        </w:tc>
      </w:tr>
      <w:tr w:rsidR="00AA7FA4" w14:paraId="6CF10237" w14:textId="77777777" w:rsidTr="00AA7FA4">
        <w:tc>
          <w:tcPr>
            <w:tcW w:w="500" w:type="dxa"/>
            <w:tcBorders>
              <w:top w:val="single" w:sz="4" w:space="0" w:color="auto"/>
              <w:left w:val="single" w:sz="4" w:space="0" w:color="auto"/>
              <w:bottom w:val="single" w:sz="4" w:space="0" w:color="auto"/>
              <w:right w:val="single" w:sz="4" w:space="0" w:color="auto"/>
            </w:tcBorders>
            <w:hideMark/>
          </w:tcPr>
          <w:p w14:paraId="105C7818" w14:textId="77777777" w:rsidR="00AA7FA4" w:rsidRDefault="00AA7FA4">
            <w:pPr>
              <w:jc w:val="center"/>
              <w:rPr>
                <w:sz w:val="28"/>
                <w:szCs w:val="28"/>
                <w:lang w:val="en-US"/>
              </w:rPr>
            </w:pPr>
            <w:r>
              <w:rPr>
                <w:sz w:val="28"/>
                <w:szCs w:val="28"/>
                <w:lang w:val="en-US"/>
              </w:rPr>
              <w:t>32</w:t>
            </w:r>
          </w:p>
        </w:tc>
        <w:tc>
          <w:tcPr>
            <w:tcW w:w="3792" w:type="dxa"/>
            <w:tcBorders>
              <w:top w:val="single" w:sz="4" w:space="0" w:color="auto"/>
              <w:left w:val="single" w:sz="4" w:space="0" w:color="auto"/>
              <w:bottom w:val="single" w:sz="4" w:space="0" w:color="auto"/>
              <w:right w:val="single" w:sz="4" w:space="0" w:color="auto"/>
            </w:tcBorders>
          </w:tcPr>
          <w:p w14:paraId="4677EAB7"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1743897"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62AB9E9E" w14:textId="77777777" w:rsidR="00AA7FA4" w:rsidRDefault="00AA7FA4">
            <w:pPr>
              <w:jc w:val="center"/>
              <w:rPr>
                <w:sz w:val="28"/>
                <w:szCs w:val="28"/>
                <w:lang w:val="en-US"/>
              </w:rPr>
            </w:pPr>
          </w:p>
        </w:tc>
      </w:tr>
      <w:tr w:rsidR="00AA7FA4" w14:paraId="11268561" w14:textId="77777777" w:rsidTr="00AA7FA4">
        <w:tc>
          <w:tcPr>
            <w:tcW w:w="500" w:type="dxa"/>
            <w:tcBorders>
              <w:top w:val="single" w:sz="4" w:space="0" w:color="auto"/>
              <w:left w:val="single" w:sz="4" w:space="0" w:color="auto"/>
              <w:bottom w:val="single" w:sz="4" w:space="0" w:color="auto"/>
              <w:right w:val="single" w:sz="4" w:space="0" w:color="auto"/>
            </w:tcBorders>
          </w:tcPr>
          <w:p w14:paraId="5C420FEE" w14:textId="50B4AA83" w:rsidR="00AA7FA4" w:rsidRDefault="00AA7FA4">
            <w:pPr>
              <w:jc w:val="center"/>
              <w:rPr>
                <w:sz w:val="28"/>
                <w:szCs w:val="28"/>
                <w:lang w:val="en-US"/>
              </w:rPr>
            </w:pPr>
            <w:r>
              <w:rPr>
                <w:sz w:val="28"/>
                <w:szCs w:val="28"/>
                <w:lang w:val="en-US"/>
              </w:rPr>
              <w:t>33</w:t>
            </w:r>
          </w:p>
        </w:tc>
        <w:tc>
          <w:tcPr>
            <w:tcW w:w="3792" w:type="dxa"/>
            <w:tcBorders>
              <w:top w:val="single" w:sz="4" w:space="0" w:color="auto"/>
              <w:left w:val="single" w:sz="4" w:space="0" w:color="auto"/>
              <w:bottom w:val="single" w:sz="4" w:space="0" w:color="auto"/>
              <w:right w:val="single" w:sz="4" w:space="0" w:color="auto"/>
            </w:tcBorders>
          </w:tcPr>
          <w:p w14:paraId="6D6A022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16E1E3E5"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72F08B8D" w14:textId="77777777" w:rsidR="00AA7FA4" w:rsidRDefault="00AA7FA4">
            <w:pPr>
              <w:jc w:val="center"/>
              <w:rPr>
                <w:sz w:val="28"/>
                <w:szCs w:val="28"/>
                <w:lang w:val="en-US"/>
              </w:rPr>
            </w:pPr>
          </w:p>
        </w:tc>
      </w:tr>
      <w:tr w:rsidR="00AA7FA4" w14:paraId="4811DB6D" w14:textId="77777777" w:rsidTr="00AA7FA4">
        <w:tc>
          <w:tcPr>
            <w:tcW w:w="500" w:type="dxa"/>
            <w:tcBorders>
              <w:top w:val="single" w:sz="4" w:space="0" w:color="auto"/>
              <w:left w:val="single" w:sz="4" w:space="0" w:color="auto"/>
              <w:bottom w:val="single" w:sz="4" w:space="0" w:color="auto"/>
              <w:right w:val="single" w:sz="4" w:space="0" w:color="auto"/>
            </w:tcBorders>
          </w:tcPr>
          <w:p w14:paraId="0DD7961C" w14:textId="1C2A3037" w:rsidR="00AA7FA4" w:rsidRDefault="00AA7FA4">
            <w:pPr>
              <w:jc w:val="center"/>
              <w:rPr>
                <w:sz w:val="28"/>
                <w:szCs w:val="28"/>
                <w:lang w:val="en-US"/>
              </w:rPr>
            </w:pPr>
            <w:r>
              <w:rPr>
                <w:sz w:val="28"/>
                <w:szCs w:val="28"/>
                <w:lang w:val="en-US"/>
              </w:rPr>
              <w:t>34</w:t>
            </w:r>
          </w:p>
        </w:tc>
        <w:tc>
          <w:tcPr>
            <w:tcW w:w="3792" w:type="dxa"/>
            <w:tcBorders>
              <w:top w:val="single" w:sz="4" w:space="0" w:color="auto"/>
              <w:left w:val="single" w:sz="4" w:space="0" w:color="auto"/>
              <w:bottom w:val="single" w:sz="4" w:space="0" w:color="auto"/>
              <w:right w:val="single" w:sz="4" w:space="0" w:color="auto"/>
            </w:tcBorders>
          </w:tcPr>
          <w:p w14:paraId="22A668AC"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650A404F"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55520EE2" w14:textId="77777777" w:rsidR="00AA7FA4" w:rsidRDefault="00AA7FA4">
            <w:pPr>
              <w:jc w:val="center"/>
              <w:rPr>
                <w:sz w:val="28"/>
                <w:szCs w:val="28"/>
                <w:lang w:val="en-US"/>
              </w:rPr>
            </w:pPr>
          </w:p>
        </w:tc>
      </w:tr>
      <w:tr w:rsidR="00AA7FA4" w14:paraId="2A12EE0B" w14:textId="77777777" w:rsidTr="00AA7FA4">
        <w:tc>
          <w:tcPr>
            <w:tcW w:w="500" w:type="dxa"/>
            <w:tcBorders>
              <w:top w:val="single" w:sz="4" w:space="0" w:color="auto"/>
              <w:left w:val="single" w:sz="4" w:space="0" w:color="auto"/>
              <w:bottom w:val="single" w:sz="4" w:space="0" w:color="auto"/>
              <w:right w:val="single" w:sz="4" w:space="0" w:color="auto"/>
            </w:tcBorders>
          </w:tcPr>
          <w:p w14:paraId="701BD0F1" w14:textId="34B78249" w:rsidR="00AA7FA4" w:rsidRDefault="00AA7FA4">
            <w:pPr>
              <w:jc w:val="center"/>
              <w:rPr>
                <w:sz w:val="28"/>
                <w:szCs w:val="28"/>
                <w:lang w:val="en-US"/>
              </w:rPr>
            </w:pPr>
            <w:r>
              <w:rPr>
                <w:sz w:val="28"/>
                <w:szCs w:val="28"/>
                <w:lang w:val="en-US"/>
              </w:rPr>
              <w:t>35</w:t>
            </w:r>
          </w:p>
        </w:tc>
        <w:tc>
          <w:tcPr>
            <w:tcW w:w="3792" w:type="dxa"/>
            <w:tcBorders>
              <w:top w:val="single" w:sz="4" w:space="0" w:color="auto"/>
              <w:left w:val="single" w:sz="4" w:space="0" w:color="auto"/>
              <w:bottom w:val="single" w:sz="4" w:space="0" w:color="auto"/>
              <w:right w:val="single" w:sz="4" w:space="0" w:color="auto"/>
            </w:tcBorders>
          </w:tcPr>
          <w:p w14:paraId="762BA06A" w14:textId="77777777" w:rsidR="00AA7FA4" w:rsidRDefault="00AA7FA4">
            <w:pPr>
              <w:jc w:val="center"/>
              <w:rPr>
                <w:sz w:val="28"/>
                <w:szCs w:val="28"/>
                <w:lang w:val="en-US"/>
              </w:rPr>
            </w:pPr>
          </w:p>
        </w:tc>
        <w:tc>
          <w:tcPr>
            <w:tcW w:w="2344" w:type="dxa"/>
            <w:tcBorders>
              <w:top w:val="single" w:sz="4" w:space="0" w:color="auto"/>
              <w:left w:val="single" w:sz="4" w:space="0" w:color="auto"/>
              <w:bottom w:val="single" w:sz="4" w:space="0" w:color="auto"/>
              <w:right w:val="single" w:sz="4" w:space="0" w:color="auto"/>
            </w:tcBorders>
          </w:tcPr>
          <w:p w14:paraId="02B5EDE2" w14:textId="77777777" w:rsidR="00AA7FA4" w:rsidRDefault="00AA7FA4">
            <w:pPr>
              <w:jc w:val="center"/>
              <w:rPr>
                <w:sz w:val="28"/>
                <w:szCs w:val="28"/>
                <w:lang w:val="en-US"/>
              </w:rPr>
            </w:pPr>
          </w:p>
        </w:tc>
        <w:tc>
          <w:tcPr>
            <w:tcW w:w="2380" w:type="dxa"/>
            <w:tcBorders>
              <w:top w:val="single" w:sz="4" w:space="0" w:color="auto"/>
              <w:left w:val="single" w:sz="4" w:space="0" w:color="auto"/>
              <w:bottom w:val="single" w:sz="4" w:space="0" w:color="auto"/>
              <w:right w:val="single" w:sz="4" w:space="0" w:color="auto"/>
            </w:tcBorders>
          </w:tcPr>
          <w:p w14:paraId="1873B5D2" w14:textId="77777777" w:rsidR="00AA7FA4" w:rsidRDefault="00AA7FA4">
            <w:pPr>
              <w:jc w:val="center"/>
              <w:rPr>
                <w:sz w:val="28"/>
                <w:szCs w:val="28"/>
                <w:lang w:val="en-US"/>
              </w:rPr>
            </w:pPr>
          </w:p>
        </w:tc>
      </w:tr>
    </w:tbl>
    <w:p w14:paraId="0B11ACFC" w14:textId="77777777" w:rsidR="00AA7FA4" w:rsidRDefault="00AA7FA4" w:rsidP="00AA7FA4">
      <w:pPr>
        <w:jc w:val="center"/>
        <w:rPr>
          <w:b/>
          <w:sz w:val="28"/>
          <w:szCs w:val="28"/>
          <w:lang w:val="en-US"/>
        </w:rPr>
        <w:sectPr w:rsidR="00AA7FA4" w:rsidSect="00580980">
          <w:pgSz w:w="11906" w:h="16838"/>
          <w:pgMar w:top="1440" w:right="1440" w:bottom="1440" w:left="1440" w:header="708" w:footer="0" w:gutter="0"/>
          <w:cols w:space="720"/>
        </w:sectPr>
      </w:pPr>
    </w:p>
    <w:p w14:paraId="5D5C5CB2" w14:textId="09271BDF" w:rsidR="00AA7FA4" w:rsidRPr="00E22E22" w:rsidRDefault="00AA7FA4" w:rsidP="00E22E22">
      <w:pPr>
        <w:pStyle w:val="Heading2"/>
        <w:jc w:val="center"/>
        <w:rPr>
          <w:sz w:val="28"/>
          <w:szCs w:val="28"/>
          <w:lang w:val="en-US"/>
        </w:rPr>
      </w:pPr>
      <w:bookmarkStart w:id="20" w:name="_Toc15387022"/>
      <w:r w:rsidRPr="00E22E22">
        <w:rPr>
          <w:sz w:val="28"/>
          <w:szCs w:val="28"/>
          <w:lang w:val="en-US"/>
        </w:rPr>
        <w:t>INCOMING EXECUTIVE CONTACT DETAILS</w:t>
      </w:r>
      <w:bookmarkEnd w:id="20"/>
    </w:p>
    <w:p w14:paraId="3B5CFE0B" w14:textId="77777777" w:rsidR="00AA7FA4" w:rsidRDefault="00AA7FA4" w:rsidP="00AA7FA4">
      <w:pPr>
        <w:jc w:val="both"/>
        <w:rPr>
          <w:i/>
          <w:lang w:val="en-US"/>
        </w:rPr>
      </w:pPr>
      <w:r>
        <w:rPr>
          <w:i/>
          <w:lang w:val="en-US"/>
        </w:rPr>
        <w:t xml:space="preserve">The below details will be used to update the C&amp;S database. We correspond with you via email majority of the time but may contact you via phone for urgent matters and suggest you provide both an email address and mobile number. We require contact information for President, Secretary and Treasurer only.  </w:t>
      </w:r>
    </w:p>
    <w:p w14:paraId="798ABC9E" w14:textId="77777777" w:rsidR="00AA7FA4" w:rsidRDefault="00AA7FA4" w:rsidP="00AA7FA4">
      <w:pPr>
        <w:rPr>
          <w:b/>
          <w:lang w:val="en-US"/>
        </w:rPr>
      </w:pPr>
      <w:r>
        <w:rPr>
          <w:b/>
          <w:lang w:val="en-US"/>
        </w:rPr>
        <w:t>Club name:</w:t>
      </w:r>
    </w:p>
    <w:p w14:paraId="5A72E452" w14:textId="77777777" w:rsidR="00AA7FA4" w:rsidRDefault="00AA7FA4" w:rsidP="00AA7FA4">
      <w:pPr>
        <w:rPr>
          <w:b/>
          <w:lang w:val="en-US"/>
        </w:rPr>
      </w:pPr>
      <w:r>
        <w:rPr>
          <w:b/>
          <w:lang w:val="en-US"/>
        </w:rPr>
        <w:t>Acronym:</w:t>
      </w:r>
    </w:p>
    <w:p w14:paraId="04ADFF6D" w14:textId="77777777" w:rsidR="00AA7FA4" w:rsidRDefault="00AA7FA4" w:rsidP="00AA7FA4">
      <w:pPr>
        <w:rPr>
          <w:b/>
          <w:lang w:val="en-US"/>
        </w:rPr>
      </w:pPr>
      <w:r>
        <w:rPr>
          <w:b/>
          <w:lang w:val="en-US"/>
        </w:rPr>
        <w:t>Date:</w:t>
      </w:r>
    </w:p>
    <w:p w14:paraId="222C9FB6" w14:textId="77777777" w:rsidR="00AA7FA4" w:rsidRDefault="00AA7FA4" w:rsidP="00AA7FA4">
      <w:pPr>
        <w:rPr>
          <w:b/>
          <w:lang w:val="en-US"/>
        </w:rPr>
      </w:pPr>
    </w:p>
    <w:p w14:paraId="24F7DBEA" w14:textId="77777777" w:rsidR="00AA7FA4" w:rsidRDefault="00AA7FA4" w:rsidP="00AA7FA4">
      <w:pPr>
        <w:pStyle w:val="NoSpacing"/>
        <w:rPr>
          <w:b/>
          <w:lang w:val="en-US"/>
        </w:rPr>
      </w:pPr>
      <w:r>
        <w:rPr>
          <w:b/>
          <w:lang w:val="en-US"/>
        </w:rPr>
        <w:t>President:</w:t>
      </w:r>
    </w:p>
    <w:p w14:paraId="53BC6ED5" w14:textId="77777777" w:rsidR="00AA7FA4" w:rsidRDefault="00AA7FA4" w:rsidP="00AA7FA4">
      <w:pPr>
        <w:pStyle w:val="NoSpacing"/>
        <w:rPr>
          <w:lang w:val="en-US"/>
        </w:rPr>
      </w:pPr>
      <w:r>
        <w:rPr>
          <w:lang w:val="en-US"/>
        </w:rPr>
        <w:t xml:space="preserve">Name: </w:t>
      </w:r>
    </w:p>
    <w:p w14:paraId="7EF4BE83" w14:textId="77777777" w:rsidR="00AA7FA4" w:rsidRDefault="00AA7FA4" w:rsidP="00AA7FA4">
      <w:pPr>
        <w:pStyle w:val="NoSpacing"/>
        <w:rPr>
          <w:lang w:val="en-US"/>
        </w:rPr>
      </w:pPr>
      <w:r>
        <w:rPr>
          <w:lang w:val="en-US"/>
        </w:rPr>
        <w:t xml:space="preserve">Email: </w:t>
      </w:r>
    </w:p>
    <w:p w14:paraId="0E3D9F54" w14:textId="77777777" w:rsidR="00AA7FA4" w:rsidRDefault="00AA7FA4" w:rsidP="00AA7FA4">
      <w:pPr>
        <w:pStyle w:val="NoSpacing"/>
        <w:rPr>
          <w:lang w:val="en-US"/>
        </w:rPr>
      </w:pPr>
      <w:r>
        <w:rPr>
          <w:lang w:val="en-US"/>
        </w:rPr>
        <w:t>Mobile:</w:t>
      </w:r>
    </w:p>
    <w:p w14:paraId="6D16172E" w14:textId="77777777" w:rsidR="00AA7FA4" w:rsidRDefault="00AA7FA4" w:rsidP="00AA7FA4">
      <w:pPr>
        <w:pStyle w:val="NoSpacing"/>
        <w:rPr>
          <w:lang w:val="en-US"/>
        </w:rPr>
      </w:pPr>
    </w:p>
    <w:p w14:paraId="03842C5C" w14:textId="77777777" w:rsidR="00AA7FA4" w:rsidRDefault="00AA7FA4" w:rsidP="00AA7FA4">
      <w:pPr>
        <w:pStyle w:val="NoSpacing"/>
        <w:rPr>
          <w:b/>
          <w:lang w:val="en-US"/>
        </w:rPr>
      </w:pPr>
      <w:r>
        <w:rPr>
          <w:b/>
          <w:lang w:val="en-US"/>
        </w:rPr>
        <w:t>Secretary:</w:t>
      </w:r>
    </w:p>
    <w:p w14:paraId="00A68796" w14:textId="77777777" w:rsidR="00AA7FA4" w:rsidRDefault="00AA7FA4" w:rsidP="00AA7FA4">
      <w:pPr>
        <w:pStyle w:val="NoSpacing"/>
        <w:rPr>
          <w:lang w:val="en-US"/>
        </w:rPr>
      </w:pPr>
      <w:r>
        <w:rPr>
          <w:lang w:val="en-US"/>
        </w:rPr>
        <w:t xml:space="preserve">Name: </w:t>
      </w:r>
    </w:p>
    <w:p w14:paraId="0FAC47E2" w14:textId="77777777" w:rsidR="00AA7FA4" w:rsidRDefault="00AA7FA4" w:rsidP="00AA7FA4">
      <w:pPr>
        <w:pStyle w:val="NoSpacing"/>
        <w:rPr>
          <w:lang w:val="en-US"/>
        </w:rPr>
      </w:pPr>
      <w:r>
        <w:rPr>
          <w:lang w:val="en-US"/>
        </w:rPr>
        <w:t xml:space="preserve">Email: </w:t>
      </w:r>
    </w:p>
    <w:p w14:paraId="5F4E5A08" w14:textId="77777777" w:rsidR="00AA7FA4" w:rsidRDefault="00AA7FA4" w:rsidP="00AA7FA4">
      <w:pPr>
        <w:pStyle w:val="NoSpacing"/>
        <w:rPr>
          <w:lang w:val="en-US"/>
        </w:rPr>
      </w:pPr>
      <w:r>
        <w:rPr>
          <w:lang w:val="en-US"/>
        </w:rPr>
        <w:t>Mobile:</w:t>
      </w:r>
    </w:p>
    <w:p w14:paraId="5BE0BB56" w14:textId="77777777" w:rsidR="00AA7FA4" w:rsidRDefault="00AA7FA4" w:rsidP="00AA7FA4">
      <w:pPr>
        <w:pStyle w:val="NoSpacing"/>
        <w:rPr>
          <w:b/>
          <w:lang w:val="en-US"/>
        </w:rPr>
      </w:pPr>
    </w:p>
    <w:p w14:paraId="577FACE8" w14:textId="77777777" w:rsidR="00AA7FA4" w:rsidRDefault="00AA7FA4" w:rsidP="00AA7FA4">
      <w:pPr>
        <w:pStyle w:val="NoSpacing"/>
        <w:rPr>
          <w:b/>
          <w:lang w:val="en-US"/>
        </w:rPr>
      </w:pPr>
      <w:r>
        <w:rPr>
          <w:b/>
          <w:lang w:val="en-US"/>
        </w:rPr>
        <w:t>Treasurer:</w:t>
      </w:r>
    </w:p>
    <w:p w14:paraId="581911E1" w14:textId="77777777" w:rsidR="00AA7FA4" w:rsidRDefault="00AA7FA4" w:rsidP="00AA7FA4">
      <w:pPr>
        <w:pStyle w:val="NoSpacing"/>
        <w:rPr>
          <w:lang w:val="en-US"/>
        </w:rPr>
      </w:pPr>
      <w:r>
        <w:rPr>
          <w:lang w:val="en-US"/>
        </w:rPr>
        <w:t xml:space="preserve">Name: </w:t>
      </w:r>
    </w:p>
    <w:p w14:paraId="54CFB729" w14:textId="77777777" w:rsidR="00AA7FA4" w:rsidRDefault="00AA7FA4" w:rsidP="00AA7FA4">
      <w:pPr>
        <w:pStyle w:val="NoSpacing"/>
        <w:rPr>
          <w:lang w:val="en-US"/>
        </w:rPr>
      </w:pPr>
      <w:r>
        <w:rPr>
          <w:lang w:val="en-US"/>
        </w:rPr>
        <w:t xml:space="preserve">Email: </w:t>
      </w:r>
    </w:p>
    <w:p w14:paraId="3FB2723E" w14:textId="77777777" w:rsidR="00AA7FA4" w:rsidRDefault="00AA7FA4" w:rsidP="00AA7FA4">
      <w:pPr>
        <w:pStyle w:val="NoSpacing"/>
        <w:rPr>
          <w:lang w:val="en-US"/>
        </w:rPr>
      </w:pPr>
      <w:r>
        <w:rPr>
          <w:lang w:val="en-US"/>
        </w:rPr>
        <w:t>Mobile:</w:t>
      </w:r>
    </w:p>
    <w:p w14:paraId="72AE3413" w14:textId="77777777" w:rsidR="00AA7FA4" w:rsidRPr="000C6179" w:rsidRDefault="00AA7FA4" w:rsidP="00AA7FA4">
      <w:pPr>
        <w:pStyle w:val="NoSpacing"/>
        <w:snapToGrid w:val="0"/>
        <w:spacing w:before="100" w:beforeAutospacing="1" w:after="120"/>
        <w:rPr>
          <w:rFonts w:asciiTheme="majorHAnsi" w:hAnsiTheme="majorHAnsi" w:cstheme="majorHAnsi"/>
          <w:b/>
          <w:shd w:val="clear" w:color="auto" w:fill="FFFFFF"/>
        </w:rPr>
      </w:pPr>
    </w:p>
    <w:sectPr w:rsidR="00AA7FA4" w:rsidRPr="000C6179" w:rsidSect="00580980">
      <w:pgSz w:w="11906" w:h="16838"/>
      <w:pgMar w:top="1440" w:right="1440" w:bottom="1440" w:left="1440" w:header="70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4DA1B" w14:textId="77777777" w:rsidR="00C10691" w:rsidRDefault="00C10691">
      <w:pPr>
        <w:spacing w:after="0" w:line="240" w:lineRule="auto"/>
      </w:pPr>
      <w:r>
        <w:separator/>
      </w:r>
    </w:p>
  </w:endnote>
  <w:endnote w:type="continuationSeparator" w:id="0">
    <w:p w14:paraId="56DECBA0" w14:textId="77777777" w:rsidR="00C10691" w:rsidRDefault="00C1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randon Grotesque">
    <w:altName w:val="Corbel"/>
    <w:panose1 w:val="00000000000000000000"/>
    <w:charset w:val="4D"/>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34517961"/>
      <w:docPartObj>
        <w:docPartGallery w:val="Page Numbers (Bottom of Page)"/>
        <w:docPartUnique/>
      </w:docPartObj>
    </w:sdtPr>
    <w:sdtEndPr>
      <w:rPr>
        <w:rStyle w:val="PageNumber"/>
      </w:rPr>
    </w:sdtEndPr>
    <w:sdtContent>
      <w:p w14:paraId="66F5E9E0" w14:textId="1C934122" w:rsidR="00F85CF6" w:rsidRDefault="00F85CF6" w:rsidP="007727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862F9A" w14:textId="77777777" w:rsidR="00F85CF6" w:rsidRDefault="00F85CF6" w:rsidP="008854F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Brandon Grotesque" w:hAnsi="Brandon Grotesque"/>
        <w:b/>
        <w:bCs/>
      </w:rPr>
      <w:id w:val="1605223825"/>
      <w:docPartObj>
        <w:docPartGallery w:val="Page Numbers (Bottom of Page)"/>
        <w:docPartUnique/>
      </w:docPartObj>
    </w:sdtPr>
    <w:sdtEndPr>
      <w:rPr>
        <w:rStyle w:val="PageNumber"/>
      </w:rPr>
    </w:sdtEndPr>
    <w:sdtContent>
      <w:p w14:paraId="0A3C26A1" w14:textId="58D1749C" w:rsidR="00F85CF6" w:rsidRPr="00772770" w:rsidRDefault="00F85CF6" w:rsidP="00772770">
        <w:pPr>
          <w:pStyle w:val="Footer"/>
          <w:framePr w:wrap="none" w:vAnchor="text" w:hAnchor="margin" w:xAlign="right" w:y="156"/>
          <w:rPr>
            <w:rStyle w:val="PageNumber"/>
            <w:rFonts w:ascii="Brandon Grotesque" w:hAnsi="Brandon Grotesque"/>
            <w:b/>
            <w:bCs/>
          </w:rPr>
        </w:pPr>
        <w:r w:rsidRPr="00772770">
          <w:rPr>
            <w:rStyle w:val="PageNumber"/>
            <w:rFonts w:ascii="Brandon Grotesque" w:hAnsi="Brandon Grotesque"/>
            <w:b/>
            <w:bCs/>
          </w:rPr>
          <w:fldChar w:fldCharType="begin"/>
        </w:r>
        <w:r w:rsidRPr="00772770">
          <w:rPr>
            <w:rStyle w:val="PageNumber"/>
            <w:rFonts w:ascii="Brandon Grotesque" w:hAnsi="Brandon Grotesque"/>
            <w:b/>
            <w:bCs/>
          </w:rPr>
          <w:instrText xml:space="preserve"> PAGE </w:instrText>
        </w:r>
        <w:r w:rsidRPr="00772770">
          <w:rPr>
            <w:rStyle w:val="PageNumber"/>
            <w:rFonts w:ascii="Brandon Grotesque" w:hAnsi="Brandon Grotesque"/>
            <w:b/>
            <w:bCs/>
          </w:rPr>
          <w:fldChar w:fldCharType="separate"/>
        </w:r>
        <w:r w:rsidR="00BD6992">
          <w:rPr>
            <w:rStyle w:val="PageNumber"/>
            <w:rFonts w:ascii="Brandon Grotesque" w:hAnsi="Brandon Grotesque"/>
            <w:b/>
            <w:bCs/>
            <w:noProof/>
          </w:rPr>
          <w:t>9</w:t>
        </w:r>
        <w:r w:rsidRPr="00772770">
          <w:rPr>
            <w:rStyle w:val="PageNumber"/>
            <w:rFonts w:ascii="Brandon Grotesque" w:hAnsi="Brandon Grotesque"/>
            <w:b/>
            <w:bCs/>
          </w:rPr>
          <w:fldChar w:fldCharType="end"/>
        </w: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540"/>
      <w:gridCol w:w="4486"/>
    </w:tblGrid>
    <w:tr w:rsidR="00F85CF6" w14:paraId="13BFDE6C" w14:textId="77777777">
      <w:trPr>
        <w:jc w:val="center"/>
      </w:trPr>
      <w:tc>
        <w:tcPr>
          <w:tcW w:w="4686" w:type="dxa"/>
          <w:shd w:val="clear" w:color="auto" w:fill="auto"/>
          <w:vAlign w:val="center"/>
        </w:tcPr>
        <w:p w14:paraId="2390E759" w14:textId="456C2DD8" w:rsidR="00F85CF6" w:rsidRDefault="00F85CF6">
          <w:pPr>
            <w:pStyle w:val="Footer"/>
            <w:rPr>
              <w:caps/>
              <w:color w:val="808080" w:themeColor="background1" w:themeShade="80"/>
              <w:sz w:val="18"/>
              <w:szCs w:val="18"/>
            </w:rPr>
          </w:pPr>
          <w:r w:rsidRPr="00772770">
            <w:rPr>
              <w:rFonts w:ascii="Brandon Grotesque" w:hAnsi="Brandon Grotesque"/>
              <w:b/>
              <w:bCs/>
            </w:rPr>
            <w:t>Executive Handbook   |</w:t>
          </w:r>
          <w:r>
            <w:rPr>
              <w:rFonts w:ascii="Brandon Grotesque" w:hAnsi="Brandon Grotesque"/>
            </w:rPr>
            <w:t xml:space="preserve">   St Lucia</w:t>
          </w:r>
        </w:p>
      </w:tc>
      <w:tc>
        <w:tcPr>
          <w:tcW w:w="4674" w:type="dxa"/>
          <w:shd w:val="clear" w:color="auto" w:fill="auto"/>
          <w:vAlign w:val="center"/>
        </w:tcPr>
        <w:p w14:paraId="0908054C" w14:textId="0F3AAFFC" w:rsidR="00F85CF6" w:rsidRDefault="00F85CF6">
          <w:pPr>
            <w:pStyle w:val="Footer"/>
            <w:jc w:val="right"/>
            <w:rPr>
              <w:caps/>
              <w:color w:val="808080" w:themeColor="background1" w:themeShade="80"/>
              <w:sz w:val="18"/>
              <w:szCs w:val="18"/>
            </w:rPr>
          </w:pPr>
        </w:p>
      </w:tc>
    </w:tr>
  </w:tbl>
  <w:p w14:paraId="5C9289C1" w14:textId="7D3713AE" w:rsidR="00F85CF6" w:rsidRPr="008854FF" w:rsidRDefault="00F85CF6" w:rsidP="008854FF">
    <w:pPr>
      <w:spacing w:after="0" w:line="240"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44FAFFCF" wp14:editId="2ECBC66D">
              <wp:simplePos x="0" y="0"/>
              <wp:positionH relativeFrom="column">
                <wp:posOffset>37171</wp:posOffset>
              </wp:positionH>
              <wp:positionV relativeFrom="paragraph">
                <wp:posOffset>-410334</wp:posOffset>
              </wp:positionV>
              <wp:extent cx="5716858" cy="0"/>
              <wp:effectExtent l="0" t="12700" r="24130" b="12700"/>
              <wp:wrapNone/>
              <wp:docPr id="61" name="Straight Connector 61"/>
              <wp:cNvGraphicFramePr/>
              <a:graphic xmlns:a="http://schemas.openxmlformats.org/drawingml/2006/main">
                <a:graphicData uri="http://schemas.microsoft.com/office/word/2010/wordprocessingShape">
                  <wps:wsp>
                    <wps:cNvCnPr/>
                    <wps:spPr>
                      <a:xfrm>
                        <a:off x="0" y="0"/>
                        <a:ext cx="5716858" cy="0"/>
                      </a:xfrm>
                      <a:prstGeom prst="line">
                        <a:avLst/>
                      </a:prstGeom>
                      <a:ln w="19050">
                        <a:solidFill>
                          <a:srgbClr val="9E21A4"/>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6C0760" id="Straight Connector 6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32.3pt" to="453.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" strokecolor="#9e21a4" strokeweight="1.5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440A9" w14:textId="77777777" w:rsidR="00C10691" w:rsidRDefault="00C10691">
      <w:pPr>
        <w:spacing w:after="0" w:line="240" w:lineRule="auto"/>
      </w:pPr>
      <w:r>
        <w:separator/>
      </w:r>
    </w:p>
  </w:footnote>
  <w:footnote w:type="continuationSeparator" w:id="0">
    <w:p w14:paraId="1DA19504" w14:textId="77777777" w:rsidR="00C10691" w:rsidRDefault="00C10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28CD" w14:textId="5AAFEC09" w:rsidR="00F85CF6" w:rsidRDefault="00F85CF6" w:rsidP="00D47F1E">
    <w:pPr>
      <w:pStyle w:val="Header"/>
      <w:jc w:val="right"/>
    </w:pPr>
    <w:r w:rsidRPr="00D47F1E">
      <w:rPr>
        <w:noProof/>
      </w:rPr>
      <w:drawing>
        <wp:inline distT="0" distB="0" distL="0" distR="0" wp14:anchorId="22C27FC7" wp14:editId="2B773765">
          <wp:extent cx="975232" cy="541020"/>
          <wp:effectExtent l="0" t="0" r="0" b="0"/>
          <wp:docPr id="2" name="Picture 2" descr="C:\Users\eryan\Downloads\UQU_C&amp;SLogo_3December18-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yan\Downloads\UQU_C&amp;SLogo_3December18-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612" cy="542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7AF"/>
    <w:multiLevelType w:val="multilevel"/>
    <w:tmpl w:val="EA46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0199B"/>
    <w:multiLevelType w:val="multilevel"/>
    <w:tmpl w:val="E738F91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C36459"/>
    <w:multiLevelType w:val="hybridMultilevel"/>
    <w:tmpl w:val="E8EA0E08"/>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89330F1"/>
    <w:multiLevelType w:val="hybridMultilevel"/>
    <w:tmpl w:val="A850A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02828"/>
    <w:multiLevelType w:val="multilevel"/>
    <w:tmpl w:val="78804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952ACA"/>
    <w:multiLevelType w:val="hybridMultilevel"/>
    <w:tmpl w:val="B9440DF8"/>
    <w:lvl w:ilvl="0" w:tplc="DC96FD02">
      <w:start w:val="2"/>
      <w:numFmt w:val="bullet"/>
      <w:lvlText w:val=""/>
      <w:lvlJc w:val="left"/>
      <w:pPr>
        <w:ind w:left="1800" w:hanging="360"/>
      </w:pPr>
      <w:rPr>
        <w:rFonts w:ascii="Symbol" w:eastAsia="Calibri" w:hAnsi="Symbol"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0C3321F5"/>
    <w:multiLevelType w:val="multilevel"/>
    <w:tmpl w:val="F5CC4C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CE73B09"/>
    <w:multiLevelType w:val="hybridMultilevel"/>
    <w:tmpl w:val="E53CB7CC"/>
    <w:lvl w:ilvl="0" w:tplc="69F2CF86">
      <w:numFmt w:val="bullet"/>
      <w:lvlText w:val=""/>
      <w:lvlJc w:val="left"/>
      <w:pPr>
        <w:ind w:left="720" w:hanging="360"/>
      </w:pPr>
      <w:rPr>
        <w:rFonts w:ascii="Symbol" w:eastAsia="Calibri" w:hAnsi="Symbol" w:cstheme="maj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544069"/>
    <w:multiLevelType w:val="multilevel"/>
    <w:tmpl w:val="766A2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A76E4A"/>
    <w:multiLevelType w:val="hybridMultilevel"/>
    <w:tmpl w:val="B8226FCE"/>
    <w:lvl w:ilvl="0" w:tplc="64082174">
      <w:numFmt w:val="bullet"/>
      <w:lvlText w:val=""/>
      <w:lvlJc w:val="left"/>
      <w:pPr>
        <w:ind w:left="1080" w:hanging="360"/>
      </w:pPr>
      <w:rPr>
        <w:rFonts w:ascii="Symbol" w:eastAsia="Calibri" w:hAnsi="Symbol" w:cstheme="maj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0C68B1"/>
    <w:multiLevelType w:val="hybridMultilevel"/>
    <w:tmpl w:val="6B8A2504"/>
    <w:lvl w:ilvl="0" w:tplc="A63CD630">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A0E71"/>
    <w:multiLevelType w:val="hybridMultilevel"/>
    <w:tmpl w:val="E872EAA0"/>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19591525"/>
    <w:multiLevelType w:val="hybridMultilevel"/>
    <w:tmpl w:val="89EEF0A8"/>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1A171A49"/>
    <w:multiLevelType w:val="multilevel"/>
    <w:tmpl w:val="1880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1369D3"/>
    <w:multiLevelType w:val="multilevel"/>
    <w:tmpl w:val="2C72599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611A4A"/>
    <w:multiLevelType w:val="multilevel"/>
    <w:tmpl w:val="83969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D95253"/>
    <w:multiLevelType w:val="multilevel"/>
    <w:tmpl w:val="1FF2E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817347B"/>
    <w:multiLevelType w:val="hybridMultilevel"/>
    <w:tmpl w:val="9DCC3314"/>
    <w:lvl w:ilvl="0" w:tplc="4DE478EE">
      <w:start w:val="3"/>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024DC8"/>
    <w:multiLevelType w:val="hybridMultilevel"/>
    <w:tmpl w:val="06B6A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E2E85"/>
    <w:multiLevelType w:val="multilevel"/>
    <w:tmpl w:val="A3EAE2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3B278F6"/>
    <w:multiLevelType w:val="multilevel"/>
    <w:tmpl w:val="77381AE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6424ED"/>
    <w:multiLevelType w:val="hybridMultilevel"/>
    <w:tmpl w:val="965A5FF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4A611E0"/>
    <w:multiLevelType w:val="multilevel"/>
    <w:tmpl w:val="DDF8FD3A"/>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5E204A"/>
    <w:multiLevelType w:val="hybridMultilevel"/>
    <w:tmpl w:val="99D617E2"/>
    <w:lvl w:ilvl="0" w:tplc="9C3AF424">
      <w:numFmt w:val="bullet"/>
      <w:lvlText w:val=""/>
      <w:lvlJc w:val="left"/>
      <w:pPr>
        <w:ind w:left="720" w:hanging="360"/>
      </w:pPr>
      <w:rPr>
        <w:rFonts w:ascii="Symbol" w:eastAsia="Calibr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A4E56"/>
    <w:multiLevelType w:val="multilevel"/>
    <w:tmpl w:val="17B4C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D146F31"/>
    <w:multiLevelType w:val="multilevel"/>
    <w:tmpl w:val="E8521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F090C67"/>
    <w:multiLevelType w:val="multilevel"/>
    <w:tmpl w:val="DE74B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2C9625D"/>
    <w:multiLevelType w:val="hybridMultilevel"/>
    <w:tmpl w:val="8BF0D996"/>
    <w:lvl w:ilvl="0" w:tplc="0C090003">
      <w:start w:val="1"/>
      <w:numFmt w:val="bullet"/>
      <w:lvlText w:val="o"/>
      <w:lvlJc w:val="left"/>
      <w:pPr>
        <w:ind w:left="1800" w:hanging="360"/>
      </w:pPr>
      <w:rPr>
        <w:rFonts w:ascii="Courier New" w:hAnsi="Courier New" w:cs="Courier New" w:hint="default"/>
        <w:sz w:val="2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46E05178"/>
    <w:multiLevelType w:val="hybridMultilevel"/>
    <w:tmpl w:val="21D084C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4766529E"/>
    <w:multiLevelType w:val="hybridMultilevel"/>
    <w:tmpl w:val="1BE46730"/>
    <w:lvl w:ilvl="0" w:tplc="4990A08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48430949"/>
    <w:multiLevelType w:val="multilevel"/>
    <w:tmpl w:val="D4FA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D973FC"/>
    <w:multiLevelType w:val="hybridMultilevel"/>
    <w:tmpl w:val="D430BC0E"/>
    <w:lvl w:ilvl="0" w:tplc="F93C0652">
      <w:numFmt w:val="bullet"/>
      <w:lvlText w:val=""/>
      <w:lvlJc w:val="left"/>
      <w:pPr>
        <w:ind w:left="720" w:hanging="360"/>
      </w:pPr>
      <w:rPr>
        <w:rFonts w:ascii="Symbol" w:eastAsia="Calibri" w:hAnsi="Symbol"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0136A4"/>
    <w:multiLevelType w:val="multilevel"/>
    <w:tmpl w:val="D1146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215BF5"/>
    <w:multiLevelType w:val="hybridMultilevel"/>
    <w:tmpl w:val="2606F614"/>
    <w:lvl w:ilvl="0" w:tplc="0680E066">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4301D9"/>
    <w:multiLevelType w:val="hybridMultilevel"/>
    <w:tmpl w:val="FC063E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66022C03"/>
    <w:multiLevelType w:val="multilevel"/>
    <w:tmpl w:val="32B2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6D21C9"/>
    <w:multiLevelType w:val="hybridMultilevel"/>
    <w:tmpl w:val="B15C9166"/>
    <w:lvl w:ilvl="0" w:tplc="A63CD630">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BB2921"/>
    <w:multiLevelType w:val="multilevel"/>
    <w:tmpl w:val="3EC80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B74EBD"/>
    <w:multiLevelType w:val="hybridMultilevel"/>
    <w:tmpl w:val="F2F8A29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B1009F6"/>
    <w:multiLevelType w:val="hybridMultilevel"/>
    <w:tmpl w:val="7B36393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6D1337E7"/>
    <w:multiLevelType w:val="hybridMultilevel"/>
    <w:tmpl w:val="4FE2231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A37398"/>
    <w:multiLevelType w:val="hybridMultilevel"/>
    <w:tmpl w:val="85A6BEA4"/>
    <w:lvl w:ilvl="0" w:tplc="5010D6CA">
      <w:start w:val="2"/>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C21EAF"/>
    <w:multiLevelType w:val="hybridMultilevel"/>
    <w:tmpl w:val="AF388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176A10"/>
    <w:multiLevelType w:val="hybridMultilevel"/>
    <w:tmpl w:val="5032E8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56A4070"/>
    <w:multiLevelType w:val="multilevel"/>
    <w:tmpl w:val="8B162B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6A61775"/>
    <w:multiLevelType w:val="multilevel"/>
    <w:tmpl w:val="1974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9F4EDB"/>
    <w:multiLevelType w:val="hybridMultilevel"/>
    <w:tmpl w:val="5404B7DA"/>
    <w:lvl w:ilvl="0" w:tplc="9F6465DE">
      <w:start w:val="15"/>
      <w:numFmt w:val="bullet"/>
      <w:lvlText w:val=""/>
      <w:lvlJc w:val="left"/>
      <w:pPr>
        <w:ind w:left="1440" w:hanging="360"/>
      </w:pPr>
      <w:rPr>
        <w:rFonts w:ascii="Symbol" w:eastAsia="Calibri" w:hAnsi="Symbol"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7F36BC9"/>
    <w:multiLevelType w:val="hybridMultilevel"/>
    <w:tmpl w:val="C2548B78"/>
    <w:lvl w:ilvl="0" w:tplc="0680E066">
      <w:start w:val="1"/>
      <w:numFmt w:val="lowerLetter"/>
      <w:lvlText w:val="%1)"/>
      <w:lvlJc w:val="left"/>
      <w:pPr>
        <w:ind w:left="360" w:hanging="360"/>
      </w:pPr>
      <w:rPr>
        <w:rFonts w:ascii="Calibr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A060552"/>
    <w:multiLevelType w:val="hybridMultilevel"/>
    <w:tmpl w:val="99FCF8C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15"/>
  </w:num>
  <w:num w:numId="4">
    <w:abstractNumId w:val="19"/>
  </w:num>
  <w:num w:numId="5">
    <w:abstractNumId w:val="26"/>
  </w:num>
  <w:num w:numId="6">
    <w:abstractNumId w:val="35"/>
  </w:num>
  <w:num w:numId="7">
    <w:abstractNumId w:val="6"/>
  </w:num>
  <w:num w:numId="8">
    <w:abstractNumId w:val="20"/>
  </w:num>
  <w:num w:numId="9">
    <w:abstractNumId w:val="22"/>
  </w:num>
  <w:num w:numId="10">
    <w:abstractNumId w:val="14"/>
  </w:num>
  <w:num w:numId="11">
    <w:abstractNumId w:val="13"/>
  </w:num>
  <w:num w:numId="12">
    <w:abstractNumId w:val="25"/>
  </w:num>
  <w:num w:numId="13">
    <w:abstractNumId w:val="24"/>
  </w:num>
  <w:num w:numId="14">
    <w:abstractNumId w:val="8"/>
  </w:num>
  <w:num w:numId="15">
    <w:abstractNumId w:val="44"/>
  </w:num>
  <w:num w:numId="16">
    <w:abstractNumId w:val="16"/>
  </w:num>
  <w:num w:numId="17">
    <w:abstractNumId w:val="10"/>
  </w:num>
  <w:num w:numId="18">
    <w:abstractNumId w:val="17"/>
  </w:num>
  <w:num w:numId="19">
    <w:abstractNumId w:val="36"/>
  </w:num>
  <w:num w:numId="20">
    <w:abstractNumId w:val="33"/>
  </w:num>
  <w:num w:numId="21">
    <w:abstractNumId w:val="47"/>
  </w:num>
  <w:num w:numId="22">
    <w:abstractNumId w:val="23"/>
  </w:num>
  <w:num w:numId="23">
    <w:abstractNumId w:val="31"/>
  </w:num>
  <w:num w:numId="24">
    <w:abstractNumId w:val="7"/>
  </w:num>
  <w:num w:numId="25">
    <w:abstractNumId w:val="11"/>
  </w:num>
  <w:num w:numId="26">
    <w:abstractNumId w:val="46"/>
  </w:num>
  <w:num w:numId="27">
    <w:abstractNumId w:val="2"/>
  </w:num>
  <w:num w:numId="28">
    <w:abstractNumId w:val="38"/>
  </w:num>
  <w:num w:numId="29">
    <w:abstractNumId w:val="39"/>
  </w:num>
  <w:num w:numId="30">
    <w:abstractNumId w:val="28"/>
  </w:num>
  <w:num w:numId="31">
    <w:abstractNumId w:val="12"/>
  </w:num>
  <w:num w:numId="32">
    <w:abstractNumId w:val="21"/>
  </w:num>
  <w:num w:numId="33">
    <w:abstractNumId w:val="34"/>
  </w:num>
  <w:num w:numId="34">
    <w:abstractNumId w:val="3"/>
  </w:num>
  <w:num w:numId="35">
    <w:abstractNumId w:val="43"/>
  </w:num>
  <w:num w:numId="36">
    <w:abstractNumId w:val="32"/>
  </w:num>
  <w:num w:numId="37">
    <w:abstractNumId w:val="37"/>
  </w:num>
  <w:num w:numId="38">
    <w:abstractNumId w:val="5"/>
  </w:num>
  <w:num w:numId="39">
    <w:abstractNumId w:val="27"/>
  </w:num>
  <w:num w:numId="40">
    <w:abstractNumId w:val="41"/>
  </w:num>
  <w:num w:numId="41">
    <w:abstractNumId w:val="48"/>
  </w:num>
  <w:num w:numId="42">
    <w:abstractNumId w:val="40"/>
  </w:num>
  <w:num w:numId="43">
    <w:abstractNumId w:val="29"/>
  </w:num>
  <w:num w:numId="44">
    <w:abstractNumId w:val="42"/>
  </w:num>
  <w:num w:numId="45">
    <w:abstractNumId w:val="0"/>
  </w:num>
  <w:num w:numId="46">
    <w:abstractNumId w:val="30"/>
  </w:num>
  <w:num w:numId="47">
    <w:abstractNumId w:val="45"/>
  </w:num>
  <w:num w:numId="48">
    <w:abstractNumId w:val="18"/>
  </w:num>
  <w:num w:numId="4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29"/>
    <w:rsid w:val="000018C3"/>
    <w:rsid w:val="00003DC7"/>
    <w:rsid w:val="00017DD9"/>
    <w:rsid w:val="00033445"/>
    <w:rsid w:val="00044B80"/>
    <w:rsid w:val="0004747A"/>
    <w:rsid w:val="00051FE1"/>
    <w:rsid w:val="000553B3"/>
    <w:rsid w:val="00083439"/>
    <w:rsid w:val="00092111"/>
    <w:rsid w:val="00093BB7"/>
    <w:rsid w:val="000A60AB"/>
    <w:rsid w:val="000A79D3"/>
    <w:rsid w:val="000C08A2"/>
    <w:rsid w:val="000C6179"/>
    <w:rsid w:val="000D413B"/>
    <w:rsid w:val="000D5BF0"/>
    <w:rsid w:val="000F1E78"/>
    <w:rsid w:val="000F73F2"/>
    <w:rsid w:val="001003AA"/>
    <w:rsid w:val="00111423"/>
    <w:rsid w:val="00116DA9"/>
    <w:rsid w:val="00134B22"/>
    <w:rsid w:val="00144E61"/>
    <w:rsid w:val="00147567"/>
    <w:rsid w:val="0015116C"/>
    <w:rsid w:val="0016045E"/>
    <w:rsid w:val="001706AA"/>
    <w:rsid w:val="00183C29"/>
    <w:rsid w:val="0018796F"/>
    <w:rsid w:val="00187DA2"/>
    <w:rsid w:val="0019639D"/>
    <w:rsid w:val="00196C0D"/>
    <w:rsid w:val="001A5582"/>
    <w:rsid w:val="001B29DD"/>
    <w:rsid w:val="001B4A0F"/>
    <w:rsid w:val="001C280A"/>
    <w:rsid w:val="001C408E"/>
    <w:rsid w:val="001C4949"/>
    <w:rsid w:val="001C5743"/>
    <w:rsid w:val="001D1547"/>
    <w:rsid w:val="001D6404"/>
    <w:rsid w:val="00203287"/>
    <w:rsid w:val="00204A2D"/>
    <w:rsid w:val="002072A5"/>
    <w:rsid w:val="00223F08"/>
    <w:rsid w:val="00235C84"/>
    <w:rsid w:val="00237509"/>
    <w:rsid w:val="002410A7"/>
    <w:rsid w:val="0024592D"/>
    <w:rsid w:val="00251210"/>
    <w:rsid w:val="002534FB"/>
    <w:rsid w:val="0025361A"/>
    <w:rsid w:val="00286D33"/>
    <w:rsid w:val="00297724"/>
    <w:rsid w:val="002A6C31"/>
    <w:rsid w:val="002C537D"/>
    <w:rsid w:val="002D5E30"/>
    <w:rsid w:val="002E2B49"/>
    <w:rsid w:val="002E396D"/>
    <w:rsid w:val="00300DEB"/>
    <w:rsid w:val="00301161"/>
    <w:rsid w:val="00307A54"/>
    <w:rsid w:val="003114E2"/>
    <w:rsid w:val="00325429"/>
    <w:rsid w:val="003274AB"/>
    <w:rsid w:val="0033011B"/>
    <w:rsid w:val="00332FB7"/>
    <w:rsid w:val="00345427"/>
    <w:rsid w:val="00350AF3"/>
    <w:rsid w:val="00370BAE"/>
    <w:rsid w:val="003714E2"/>
    <w:rsid w:val="00381129"/>
    <w:rsid w:val="00383906"/>
    <w:rsid w:val="003953B9"/>
    <w:rsid w:val="003A251D"/>
    <w:rsid w:val="003B0BD0"/>
    <w:rsid w:val="003C5472"/>
    <w:rsid w:val="003C67B1"/>
    <w:rsid w:val="003C7F2A"/>
    <w:rsid w:val="00410E54"/>
    <w:rsid w:val="00412505"/>
    <w:rsid w:val="0041448A"/>
    <w:rsid w:val="004160E1"/>
    <w:rsid w:val="004226F6"/>
    <w:rsid w:val="00425B03"/>
    <w:rsid w:val="00431C17"/>
    <w:rsid w:val="00437E57"/>
    <w:rsid w:val="00447032"/>
    <w:rsid w:val="0045394D"/>
    <w:rsid w:val="00453D85"/>
    <w:rsid w:val="00463C99"/>
    <w:rsid w:val="00467E89"/>
    <w:rsid w:val="0047453F"/>
    <w:rsid w:val="00481001"/>
    <w:rsid w:val="0048429C"/>
    <w:rsid w:val="00487975"/>
    <w:rsid w:val="00491C07"/>
    <w:rsid w:val="0049373C"/>
    <w:rsid w:val="00494C68"/>
    <w:rsid w:val="004A5943"/>
    <w:rsid w:val="004B6DD7"/>
    <w:rsid w:val="004C007D"/>
    <w:rsid w:val="004C3BD5"/>
    <w:rsid w:val="004D1513"/>
    <w:rsid w:val="004F060C"/>
    <w:rsid w:val="004F5CC5"/>
    <w:rsid w:val="0050226F"/>
    <w:rsid w:val="00514D29"/>
    <w:rsid w:val="0052431D"/>
    <w:rsid w:val="00531903"/>
    <w:rsid w:val="00535BD8"/>
    <w:rsid w:val="00556C41"/>
    <w:rsid w:val="00572EAE"/>
    <w:rsid w:val="00574066"/>
    <w:rsid w:val="00574219"/>
    <w:rsid w:val="0057648B"/>
    <w:rsid w:val="00580980"/>
    <w:rsid w:val="0059143F"/>
    <w:rsid w:val="00592D9D"/>
    <w:rsid w:val="00597BE9"/>
    <w:rsid w:val="005B3495"/>
    <w:rsid w:val="005C068C"/>
    <w:rsid w:val="005C7BB4"/>
    <w:rsid w:val="005D657E"/>
    <w:rsid w:val="005D6E96"/>
    <w:rsid w:val="005E4945"/>
    <w:rsid w:val="005F38C8"/>
    <w:rsid w:val="005F684B"/>
    <w:rsid w:val="00603177"/>
    <w:rsid w:val="006135A8"/>
    <w:rsid w:val="00626567"/>
    <w:rsid w:val="00635183"/>
    <w:rsid w:val="0063733A"/>
    <w:rsid w:val="00660B7B"/>
    <w:rsid w:val="00672463"/>
    <w:rsid w:val="00694CF8"/>
    <w:rsid w:val="006976B6"/>
    <w:rsid w:val="006A4F48"/>
    <w:rsid w:val="006B0CE5"/>
    <w:rsid w:val="006C0A5F"/>
    <w:rsid w:val="006C5048"/>
    <w:rsid w:val="006D417E"/>
    <w:rsid w:val="00701E96"/>
    <w:rsid w:val="00702711"/>
    <w:rsid w:val="00717157"/>
    <w:rsid w:val="00724C7E"/>
    <w:rsid w:val="00726483"/>
    <w:rsid w:val="00740850"/>
    <w:rsid w:val="00741A32"/>
    <w:rsid w:val="00743329"/>
    <w:rsid w:val="007462F4"/>
    <w:rsid w:val="007678E2"/>
    <w:rsid w:val="00772770"/>
    <w:rsid w:val="00782B76"/>
    <w:rsid w:val="0078343A"/>
    <w:rsid w:val="00786937"/>
    <w:rsid w:val="0078712B"/>
    <w:rsid w:val="007901B5"/>
    <w:rsid w:val="0079134E"/>
    <w:rsid w:val="00792F01"/>
    <w:rsid w:val="00793122"/>
    <w:rsid w:val="007A0EA6"/>
    <w:rsid w:val="007A5116"/>
    <w:rsid w:val="007B2ACE"/>
    <w:rsid w:val="007B375F"/>
    <w:rsid w:val="007B56CA"/>
    <w:rsid w:val="007B59AF"/>
    <w:rsid w:val="007C1A2C"/>
    <w:rsid w:val="007C6E0A"/>
    <w:rsid w:val="007D122E"/>
    <w:rsid w:val="007D2759"/>
    <w:rsid w:val="00800E7E"/>
    <w:rsid w:val="0080710C"/>
    <w:rsid w:val="00815FC3"/>
    <w:rsid w:val="00824E80"/>
    <w:rsid w:val="008316E9"/>
    <w:rsid w:val="00832935"/>
    <w:rsid w:val="00844EE3"/>
    <w:rsid w:val="00851484"/>
    <w:rsid w:val="0086734F"/>
    <w:rsid w:val="0088413F"/>
    <w:rsid w:val="008854FF"/>
    <w:rsid w:val="00892F66"/>
    <w:rsid w:val="008B1178"/>
    <w:rsid w:val="008B18EC"/>
    <w:rsid w:val="008B4D79"/>
    <w:rsid w:val="008B598A"/>
    <w:rsid w:val="008D0374"/>
    <w:rsid w:val="008D0F48"/>
    <w:rsid w:val="008D544B"/>
    <w:rsid w:val="008D55B1"/>
    <w:rsid w:val="008E1C19"/>
    <w:rsid w:val="009163A2"/>
    <w:rsid w:val="00927B84"/>
    <w:rsid w:val="00930295"/>
    <w:rsid w:val="00931DB9"/>
    <w:rsid w:val="009350E6"/>
    <w:rsid w:val="00936F5D"/>
    <w:rsid w:val="009447D8"/>
    <w:rsid w:val="0094621D"/>
    <w:rsid w:val="00952FDD"/>
    <w:rsid w:val="00954B2C"/>
    <w:rsid w:val="0096264F"/>
    <w:rsid w:val="00976C9A"/>
    <w:rsid w:val="00987861"/>
    <w:rsid w:val="00997A24"/>
    <w:rsid w:val="009A058B"/>
    <w:rsid w:val="009A6B91"/>
    <w:rsid w:val="009A6BC4"/>
    <w:rsid w:val="009A7827"/>
    <w:rsid w:val="009B329B"/>
    <w:rsid w:val="009B5272"/>
    <w:rsid w:val="009B585B"/>
    <w:rsid w:val="009B604D"/>
    <w:rsid w:val="009B6E3F"/>
    <w:rsid w:val="009C60A9"/>
    <w:rsid w:val="009C7757"/>
    <w:rsid w:val="009D4DF8"/>
    <w:rsid w:val="009E3735"/>
    <w:rsid w:val="009E7B75"/>
    <w:rsid w:val="009F092B"/>
    <w:rsid w:val="009F174C"/>
    <w:rsid w:val="009F2441"/>
    <w:rsid w:val="009F67E5"/>
    <w:rsid w:val="00A02D1E"/>
    <w:rsid w:val="00A03CD4"/>
    <w:rsid w:val="00A128D2"/>
    <w:rsid w:val="00A26D9D"/>
    <w:rsid w:val="00A34B83"/>
    <w:rsid w:val="00A34FB1"/>
    <w:rsid w:val="00A55D3E"/>
    <w:rsid w:val="00A60671"/>
    <w:rsid w:val="00A75FCF"/>
    <w:rsid w:val="00A930A9"/>
    <w:rsid w:val="00A979FE"/>
    <w:rsid w:val="00AA7FA4"/>
    <w:rsid w:val="00AC3C27"/>
    <w:rsid w:val="00AC5C84"/>
    <w:rsid w:val="00AC5C8A"/>
    <w:rsid w:val="00AD2CD5"/>
    <w:rsid w:val="00AE3C88"/>
    <w:rsid w:val="00AF7783"/>
    <w:rsid w:val="00B020D4"/>
    <w:rsid w:val="00B02414"/>
    <w:rsid w:val="00B1150B"/>
    <w:rsid w:val="00B125F0"/>
    <w:rsid w:val="00B21E63"/>
    <w:rsid w:val="00B24DD3"/>
    <w:rsid w:val="00B32A17"/>
    <w:rsid w:val="00B37DE8"/>
    <w:rsid w:val="00B5185D"/>
    <w:rsid w:val="00B51D9F"/>
    <w:rsid w:val="00B5516A"/>
    <w:rsid w:val="00B56F64"/>
    <w:rsid w:val="00B65A20"/>
    <w:rsid w:val="00B76191"/>
    <w:rsid w:val="00B7722B"/>
    <w:rsid w:val="00B774FB"/>
    <w:rsid w:val="00B83747"/>
    <w:rsid w:val="00B85477"/>
    <w:rsid w:val="00B85B7B"/>
    <w:rsid w:val="00B96722"/>
    <w:rsid w:val="00B97269"/>
    <w:rsid w:val="00B9748C"/>
    <w:rsid w:val="00BA39DD"/>
    <w:rsid w:val="00BA68E0"/>
    <w:rsid w:val="00BB3D62"/>
    <w:rsid w:val="00BB4708"/>
    <w:rsid w:val="00BC610D"/>
    <w:rsid w:val="00BD0CD1"/>
    <w:rsid w:val="00BD1F8F"/>
    <w:rsid w:val="00BD435C"/>
    <w:rsid w:val="00BD6992"/>
    <w:rsid w:val="00BE7151"/>
    <w:rsid w:val="00BF4912"/>
    <w:rsid w:val="00C0326B"/>
    <w:rsid w:val="00C06A38"/>
    <w:rsid w:val="00C10691"/>
    <w:rsid w:val="00C12AAA"/>
    <w:rsid w:val="00C1615F"/>
    <w:rsid w:val="00C1735D"/>
    <w:rsid w:val="00C30668"/>
    <w:rsid w:val="00C3711E"/>
    <w:rsid w:val="00C40343"/>
    <w:rsid w:val="00C41C7E"/>
    <w:rsid w:val="00C43033"/>
    <w:rsid w:val="00C46E7D"/>
    <w:rsid w:val="00C52E53"/>
    <w:rsid w:val="00C56261"/>
    <w:rsid w:val="00C67A30"/>
    <w:rsid w:val="00C71603"/>
    <w:rsid w:val="00C7497E"/>
    <w:rsid w:val="00C81AD6"/>
    <w:rsid w:val="00CA0EAE"/>
    <w:rsid w:val="00CA532B"/>
    <w:rsid w:val="00CB391D"/>
    <w:rsid w:val="00CB51F8"/>
    <w:rsid w:val="00CC0911"/>
    <w:rsid w:val="00CC1999"/>
    <w:rsid w:val="00CC4D7A"/>
    <w:rsid w:val="00CC545C"/>
    <w:rsid w:val="00CC67C3"/>
    <w:rsid w:val="00CD311E"/>
    <w:rsid w:val="00CE0BDB"/>
    <w:rsid w:val="00CF215C"/>
    <w:rsid w:val="00CF4FF4"/>
    <w:rsid w:val="00CF56FB"/>
    <w:rsid w:val="00CF7E80"/>
    <w:rsid w:val="00D24E1B"/>
    <w:rsid w:val="00D37FC0"/>
    <w:rsid w:val="00D47F1E"/>
    <w:rsid w:val="00D54584"/>
    <w:rsid w:val="00D555A0"/>
    <w:rsid w:val="00D6076E"/>
    <w:rsid w:val="00D74C4B"/>
    <w:rsid w:val="00D751C9"/>
    <w:rsid w:val="00D77990"/>
    <w:rsid w:val="00D91661"/>
    <w:rsid w:val="00D937CD"/>
    <w:rsid w:val="00D95C2D"/>
    <w:rsid w:val="00D96F9F"/>
    <w:rsid w:val="00DA7A2F"/>
    <w:rsid w:val="00DB15F2"/>
    <w:rsid w:val="00DD1759"/>
    <w:rsid w:val="00E035E8"/>
    <w:rsid w:val="00E07B91"/>
    <w:rsid w:val="00E13CD0"/>
    <w:rsid w:val="00E20598"/>
    <w:rsid w:val="00E21EE4"/>
    <w:rsid w:val="00E227C0"/>
    <w:rsid w:val="00E22E22"/>
    <w:rsid w:val="00E23DC1"/>
    <w:rsid w:val="00E343BD"/>
    <w:rsid w:val="00E34462"/>
    <w:rsid w:val="00E5100E"/>
    <w:rsid w:val="00E51198"/>
    <w:rsid w:val="00E53A43"/>
    <w:rsid w:val="00E54FD9"/>
    <w:rsid w:val="00E6022A"/>
    <w:rsid w:val="00E64EDE"/>
    <w:rsid w:val="00E67D1D"/>
    <w:rsid w:val="00E67DDA"/>
    <w:rsid w:val="00E731AC"/>
    <w:rsid w:val="00E968E1"/>
    <w:rsid w:val="00EA1761"/>
    <w:rsid w:val="00EA746C"/>
    <w:rsid w:val="00EB595C"/>
    <w:rsid w:val="00EB70D6"/>
    <w:rsid w:val="00EC1B2E"/>
    <w:rsid w:val="00EC4DDF"/>
    <w:rsid w:val="00EE5592"/>
    <w:rsid w:val="00EE62DF"/>
    <w:rsid w:val="00EE7052"/>
    <w:rsid w:val="00EF43D6"/>
    <w:rsid w:val="00EF5D0D"/>
    <w:rsid w:val="00F02548"/>
    <w:rsid w:val="00F272BD"/>
    <w:rsid w:val="00F27E54"/>
    <w:rsid w:val="00F3627D"/>
    <w:rsid w:val="00F5380D"/>
    <w:rsid w:val="00F575D3"/>
    <w:rsid w:val="00F61C60"/>
    <w:rsid w:val="00F6484B"/>
    <w:rsid w:val="00F64E77"/>
    <w:rsid w:val="00F65161"/>
    <w:rsid w:val="00F71222"/>
    <w:rsid w:val="00F845D6"/>
    <w:rsid w:val="00F85CF6"/>
    <w:rsid w:val="00F95744"/>
    <w:rsid w:val="00FB2000"/>
    <w:rsid w:val="00FB3AD1"/>
    <w:rsid w:val="00FC1429"/>
    <w:rsid w:val="00FC63B2"/>
    <w:rsid w:val="00FD683C"/>
    <w:rsid w:val="00FE4C5E"/>
    <w:rsid w:val="00FF379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2953C0"/>
  <w15:docId w15:val="{FA662C8C-D1AE-450B-9A41-AFC86778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qFormat/>
    <w:rsid w:val="003114E2"/>
    <w:pPr>
      <w:pBdr>
        <w:top w:val="nil"/>
        <w:left w:val="nil"/>
        <w:bottom w:val="nil"/>
        <w:right w:val="nil"/>
        <w:between w:val="nil"/>
      </w:pBdr>
      <w:snapToGrid w:val="0"/>
      <w:spacing w:before="100" w:beforeAutospacing="1" w:after="120" w:line="240" w:lineRule="auto"/>
      <w:outlineLvl w:val="0"/>
    </w:pPr>
    <w:rPr>
      <w:rFonts w:asciiTheme="majorHAnsi" w:hAnsiTheme="majorHAnsi" w:cstheme="majorHAnsi"/>
      <w:b/>
      <w:bCs/>
      <w:noProof/>
      <w:color w:val="9E21A4"/>
      <w:spacing w:val="100"/>
      <w:sz w:val="28"/>
      <w:szCs w:val="28"/>
    </w:rPr>
  </w:style>
  <w:style w:type="paragraph" w:styleId="Heading2">
    <w:name w:val="heading 2"/>
    <w:basedOn w:val="Normal"/>
    <w:next w:val="Normal"/>
    <w:qFormat/>
    <w:rsid w:val="003114E2"/>
    <w:pPr>
      <w:snapToGrid w:val="0"/>
      <w:spacing w:before="100" w:beforeAutospacing="1" w:after="120" w:line="240" w:lineRule="auto"/>
      <w:outlineLvl w:val="1"/>
    </w:pPr>
    <w:rPr>
      <w:rFonts w:asciiTheme="majorHAnsi" w:hAnsiTheme="majorHAnsi" w:cstheme="majorHAnsi"/>
      <w:b/>
      <w:sz w:val="24"/>
      <w:szCs w:val="24"/>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rsid w:val="00C430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rsid w:val="008B598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CS">
    <w:name w:val="C&amp;S"/>
    <w:basedOn w:val="TableNormal"/>
    <w:rsid w:val="009B5272"/>
    <w:pPr>
      <w:spacing w:after="0" w:line="240" w:lineRule="auto"/>
    </w:pPr>
    <w:rPr>
      <w:rFonts w:ascii="Brandon Grotesque" w:hAnsi="Brandon Grotesque"/>
    </w:rPr>
    <w:tblPr>
      <w:tblStyleRowBandSize w:val="1"/>
      <w:tblStyleColBandSize w:val="1"/>
      <w:tblBorders>
        <w:top w:val="single" w:sz="18" w:space="0" w:color="9E21A4"/>
        <w:left w:val="single" w:sz="18" w:space="0" w:color="9E21A4"/>
        <w:bottom w:val="single" w:sz="18" w:space="0" w:color="9E21A4"/>
        <w:right w:val="single" w:sz="18" w:space="0" w:color="9E21A4"/>
        <w:insideH w:val="single" w:sz="18" w:space="0" w:color="9E21A4"/>
        <w:insideV w:val="single" w:sz="18" w:space="0" w:color="9E21A4"/>
      </w:tblBorders>
    </w:tblPr>
    <w:tblStylePr w:type="band1Vert">
      <w:tblPr/>
      <w:tcPr>
        <w:shd w:val="clear" w:color="auto" w:fill="E79EE9"/>
      </w:tcPr>
    </w:tblStyle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3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CD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3CD0"/>
    <w:rPr>
      <w:b/>
      <w:bCs/>
    </w:rPr>
  </w:style>
  <w:style w:type="character" w:customStyle="1" w:styleId="CommentSubjectChar">
    <w:name w:val="Comment Subject Char"/>
    <w:basedOn w:val="CommentTextChar"/>
    <w:link w:val="CommentSubject"/>
    <w:uiPriority w:val="99"/>
    <w:semiHidden/>
    <w:rsid w:val="00E13CD0"/>
    <w:rPr>
      <w:b/>
      <w:bCs/>
      <w:sz w:val="20"/>
      <w:szCs w:val="20"/>
    </w:rPr>
  </w:style>
  <w:style w:type="character" w:customStyle="1" w:styleId="Heading7Char">
    <w:name w:val="Heading 7 Char"/>
    <w:basedOn w:val="DefaultParagraphFont"/>
    <w:link w:val="Heading7"/>
    <w:uiPriority w:val="9"/>
    <w:rsid w:val="00C43033"/>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C43033"/>
    <w:rPr>
      <w:color w:val="0000FF" w:themeColor="hyperlink"/>
      <w:u w:val="single"/>
    </w:rPr>
  </w:style>
  <w:style w:type="paragraph" w:styleId="Header">
    <w:name w:val="header"/>
    <w:basedOn w:val="Normal"/>
    <w:link w:val="HeaderChar"/>
    <w:uiPriority w:val="99"/>
    <w:unhideWhenUsed/>
    <w:rsid w:val="00187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96F"/>
  </w:style>
  <w:style w:type="paragraph" w:styleId="Footer">
    <w:name w:val="footer"/>
    <w:basedOn w:val="Normal"/>
    <w:link w:val="FooterChar"/>
    <w:uiPriority w:val="99"/>
    <w:unhideWhenUsed/>
    <w:rsid w:val="00187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96F"/>
  </w:style>
  <w:style w:type="paragraph" w:styleId="NoSpacing">
    <w:name w:val="No Spacing"/>
    <w:uiPriority w:val="1"/>
    <w:qFormat/>
    <w:rsid w:val="00301161"/>
    <w:pPr>
      <w:spacing w:after="0" w:line="240" w:lineRule="auto"/>
    </w:pPr>
  </w:style>
  <w:style w:type="table" w:styleId="TableGrid">
    <w:name w:val="Table Grid"/>
    <w:basedOn w:val="TableNormal"/>
    <w:uiPriority w:val="39"/>
    <w:rsid w:val="00BC6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AD6"/>
    <w:pPr>
      <w:ind w:left="720"/>
      <w:contextualSpacing/>
    </w:pPr>
  </w:style>
  <w:style w:type="character" w:customStyle="1" w:styleId="TitleChar">
    <w:name w:val="Title Char"/>
    <w:basedOn w:val="DefaultParagraphFont"/>
    <w:link w:val="Title"/>
    <w:uiPriority w:val="10"/>
    <w:rsid w:val="003A251D"/>
    <w:rPr>
      <w:sz w:val="56"/>
      <w:szCs w:val="56"/>
    </w:rPr>
  </w:style>
  <w:style w:type="character" w:styleId="FollowedHyperlink">
    <w:name w:val="FollowedHyperlink"/>
    <w:basedOn w:val="DefaultParagraphFont"/>
    <w:uiPriority w:val="99"/>
    <w:semiHidden/>
    <w:unhideWhenUsed/>
    <w:rsid w:val="00EB70D6"/>
    <w:rPr>
      <w:color w:val="800080" w:themeColor="followedHyperlink"/>
      <w:u w:val="single"/>
    </w:rPr>
  </w:style>
  <w:style w:type="paragraph" w:styleId="NormalWeb">
    <w:name w:val="Normal (Web)"/>
    <w:basedOn w:val="Normal"/>
    <w:uiPriority w:val="99"/>
    <w:unhideWhenUsed/>
    <w:rsid w:val="0004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8B598A"/>
    <w:rPr>
      <w:rFonts w:asciiTheme="majorHAnsi" w:eastAsiaTheme="majorEastAsia" w:hAnsiTheme="majorHAnsi" w:cstheme="majorBidi"/>
      <w:color w:val="272727" w:themeColor="text1" w:themeTint="D8"/>
      <w:sz w:val="21"/>
      <w:szCs w:val="21"/>
    </w:rPr>
  </w:style>
  <w:style w:type="character" w:styleId="PageNumber">
    <w:name w:val="page number"/>
    <w:basedOn w:val="DefaultParagraphFont"/>
    <w:uiPriority w:val="99"/>
    <w:semiHidden/>
    <w:unhideWhenUsed/>
    <w:rsid w:val="008854FF"/>
  </w:style>
  <w:style w:type="paragraph" w:styleId="TOC1">
    <w:name w:val="toc 1"/>
    <w:basedOn w:val="Normal"/>
    <w:next w:val="Normal"/>
    <w:autoRedefine/>
    <w:uiPriority w:val="39"/>
    <w:unhideWhenUsed/>
    <w:rsid w:val="003114E2"/>
    <w:pPr>
      <w:spacing w:after="100"/>
    </w:pPr>
  </w:style>
  <w:style w:type="paragraph" w:styleId="TOC2">
    <w:name w:val="toc 2"/>
    <w:basedOn w:val="Normal"/>
    <w:next w:val="Normal"/>
    <w:autoRedefine/>
    <w:uiPriority w:val="39"/>
    <w:unhideWhenUsed/>
    <w:rsid w:val="008D544B"/>
    <w:pPr>
      <w:tabs>
        <w:tab w:val="right" w:leader="dot" w:pos="9016"/>
      </w:tabs>
      <w:spacing w:after="100"/>
      <w:ind w:left="2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7207">
      <w:bodyDiv w:val="1"/>
      <w:marLeft w:val="0"/>
      <w:marRight w:val="0"/>
      <w:marTop w:val="0"/>
      <w:marBottom w:val="0"/>
      <w:divBdr>
        <w:top w:val="none" w:sz="0" w:space="0" w:color="auto"/>
        <w:left w:val="none" w:sz="0" w:space="0" w:color="auto"/>
        <w:bottom w:val="none" w:sz="0" w:space="0" w:color="auto"/>
        <w:right w:val="none" w:sz="0" w:space="0" w:color="auto"/>
      </w:divBdr>
      <w:divsChild>
        <w:div w:id="144519785">
          <w:marLeft w:val="547"/>
          <w:marRight w:val="0"/>
          <w:marTop w:val="0"/>
          <w:marBottom w:val="0"/>
          <w:divBdr>
            <w:top w:val="none" w:sz="0" w:space="0" w:color="auto"/>
            <w:left w:val="none" w:sz="0" w:space="0" w:color="auto"/>
            <w:bottom w:val="none" w:sz="0" w:space="0" w:color="auto"/>
            <w:right w:val="none" w:sz="0" w:space="0" w:color="auto"/>
          </w:divBdr>
        </w:div>
      </w:divsChild>
    </w:div>
    <w:div w:id="82070978">
      <w:bodyDiv w:val="1"/>
      <w:marLeft w:val="0"/>
      <w:marRight w:val="0"/>
      <w:marTop w:val="0"/>
      <w:marBottom w:val="0"/>
      <w:divBdr>
        <w:top w:val="none" w:sz="0" w:space="0" w:color="auto"/>
        <w:left w:val="none" w:sz="0" w:space="0" w:color="auto"/>
        <w:bottom w:val="none" w:sz="0" w:space="0" w:color="auto"/>
        <w:right w:val="none" w:sz="0" w:space="0" w:color="auto"/>
      </w:divBdr>
    </w:div>
    <w:div w:id="328797144">
      <w:bodyDiv w:val="1"/>
      <w:marLeft w:val="0"/>
      <w:marRight w:val="0"/>
      <w:marTop w:val="0"/>
      <w:marBottom w:val="0"/>
      <w:divBdr>
        <w:top w:val="none" w:sz="0" w:space="0" w:color="auto"/>
        <w:left w:val="none" w:sz="0" w:space="0" w:color="auto"/>
        <w:bottom w:val="none" w:sz="0" w:space="0" w:color="auto"/>
        <w:right w:val="none" w:sz="0" w:space="0" w:color="auto"/>
      </w:divBdr>
    </w:div>
    <w:div w:id="423964197">
      <w:bodyDiv w:val="1"/>
      <w:marLeft w:val="0"/>
      <w:marRight w:val="0"/>
      <w:marTop w:val="0"/>
      <w:marBottom w:val="0"/>
      <w:divBdr>
        <w:top w:val="none" w:sz="0" w:space="0" w:color="auto"/>
        <w:left w:val="none" w:sz="0" w:space="0" w:color="auto"/>
        <w:bottom w:val="none" w:sz="0" w:space="0" w:color="auto"/>
        <w:right w:val="none" w:sz="0" w:space="0" w:color="auto"/>
      </w:divBdr>
    </w:div>
    <w:div w:id="451634539">
      <w:bodyDiv w:val="1"/>
      <w:marLeft w:val="0"/>
      <w:marRight w:val="0"/>
      <w:marTop w:val="0"/>
      <w:marBottom w:val="0"/>
      <w:divBdr>
        <w:top w:val="none" w:sz="0" w:space="0" w:color="auto"/>
        <w:left w:val="none" w:sz="0" w:space="0" w:color="auto"/>
        <w:bottom w:val="none" w:sz="0" w:space="0" w:color="auto"/>
        <w:right w:val="none" w:sz="0" w:space="0" w:color="auto"/>
      </w:divBdr>
    </w:div>
    <w:div w:id="732778433">
      <w:bodyDiv w:val="1"/>
      <w:marLeft w:val="0"/>
      <w:marRight w:val="0"/>
      <w:marTop w:val="0"/>
      <w:marBottom w:val="0"/>
      <w:divBdr>
        <w:top w:val="none" w:sz="0" w:space="0" w:color="auto"/>
        <w:left w:val="none" w:sz="0" w:space="0" w:color="auto"/>
        <w:bottom w:val="none" w:sz="0" w:space="0" w:color="auto"/>
        <w:right w:val="none" w:sz="0" w:space="0" w:color="auto"/>
      </w:divBdr>
    </w:div>
    <w:div w:id="810102812">
      <w:bodyDiv w:val="1"/>
      <w:marLeft w:val="0"/>
      <w:marRight w:val="0"/>
      <w:marTop w:val="0"/>
      <w:marBottom w:val="0"/>
      <w:divBdr>
        <w:top w:val="none" w:sz="0" w:space="0" w:color="auto"/>
        <w:left w:val="none" w:sz="0" w:space="0" w:color="auto"/>
        <w:bottom w:val="none" w:sz="0" w:space="0" w:color="auto"/>
        <w:right w:val="none" w:sz="0" w:space="0" w:color="auto"/>
      </w:divBdr>
      <w:divsChild>
        <w:div w:id="1928996017">
          <w:marLeft w:val="0"/>
          <w:marRight w:val="0"/>
          <w:marTop w:val="0"/>
          <w:marBottom w:val="0"/>
          <w:divBdr>
            <w:top w:val="none" w:sz="0" w:space="0" w:color="auto"/>
            <w:left w:val="none" w:sz="0" w:space="0" w:color="auto"/>
            <w:bottom w:val="none" w:sz="0" w:space="0" w:color="auto"/>
            <w:right w:val="none" w:sz="0" w:space="0" w:color="auto"/>
          </w:divBdr>
        </w:div>
        <w:div w:id="820463406">
          <w:marLeft w:val="0"/>
          <w:marRight w:val="0"/>
          <w:marTop w:val="0"/>
          <w:marBottom w:val="0"/>
          <w:divBdr>
            <w:top w:val="none" w:sz="0" w:space="0" w:color="auto"/>
            <w:left w:val="none" w:sz="0" w:space="0" w:color="auto"/>
            <w:bottom w:val="none" w:sz="0" w:space="0" w:color="auto"/>
            <w:right w:val="none" w:sz="0" w:space="0" w:color="auto"/>
          </w:divBdr>
        </w:div>
        <w:div w:id="1036933987">
          <w:marLeft w:val="0"/>
          <w:marRight w:val="0"/>
          <w:marTop w:val="0"/>
          <w:marBottom w:val="0"/>
          <w:divBdr>
            <w:top w:val="none" w:sz="0" w:space="0" w:color="auto"/>
            <w:left w:val="none" w:sz="0" w:space="0" w:color="auto"/>
            <w:bottom w:val="none" w:sz="0" w:space="0" w:color="auto"/>
            <w:right w:val="none" w:sz="0" w:space="0" w:color="auto"/>
          </w:divBdr>
        </w:div>
        <w:div w:id="1655790553">
          <w:marLeft w:val="0"/>
          <w:marRight w:val="0"/>
          <w:marTop w:val="0"/>
          <w:marBottom w:val="0"/>
          <w:divBdr>
            <w:top w:val="none" w:sz="0" w:space="0" w:color="auto"/>
            <w:left w:val="none" w:sz="0" w:space="0" w:color="auto"/>
            <w:bottom w:val="none" w:sz="0" w:space="0" w:color="auto"/>
            <w:right w:val="none" w:sz="0" w:space="0" w:color="auto"/>
          </w:divBdr>
          <w:divsChild>
            <w:div w:id="21022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6370">
      <w:bodyDiv w:val="1"/>
      <w:marLeft w:val="0"/>
      <w:marRight w:val="0"/>
      <w:marTop w:val="0"/>
      <w:marBottom w:val="0"/>
      <w:divBdr>
        <w:top w:val="none" w:sz="0" w:space="0" w:color="auto"/>
        <w:left w:val="none" w:sz="0" w:space="0" w:color="auto"/>
        <w:bottom w:val="none" w:sz="0" w:space="0" w:color="auto"/>
        <w:right w:val="none" w:sz="0" w:space="0" w:color="auto"/>
      </w:divBdr>
    </w:div>
    <w:div w:id="1118992461">
      <w:bodyDiv w:val="1"/>
      <w:marLeft w:val="0"/>
      <w:marRight w:val="0"/>
      <w:marTop w:val="0"/>
      <w:marBottom w:val="0"/>
      <w:divBdr>
        <w:top w:val="none" w:sz="0" w:space="0" w:color="auto"/>
        <w:left w:val="none" w:sz="0" w:space="0" w:color="auto"/>
        <w:bottom w:val="none" w:sz="0" w:space="0" w:color="auto"/>
        <w:right w:val="none" w:sz="0" w:space="0" w:color="auto"/>
      </w:divBdr>
    </w:div>
    <w:div w:id="1327049463">
      <w:bodyDiv w:val="1"/>
      <w:marLeft w:val="0"/>
      <w:marRight w:val="0"/>
      <w:marTop w:val="0"/>
      <w:marBottom w:val="0"/>
      <w:divBdr>
        <w:top w:val="none" w:sz="0" w:space="0" w:color="auto"/>
        <w:left w:val="none" w:sz="0" w:space="0" w:color="auto"/>
        <w:bottom w:val="none" w:sz="0" w:space="0" w:color="auto"/>
        <w:right w:val="none" w:sz="0" w:space="0" w:color="auto"/>
      </w:divBdr>
    </w:div>
    <w:div w:id="165348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mailto:clubs@uqu.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lubs@uqu.com.au"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clubs@uqu.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clubs@uqu.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lubs@uqu.com.au"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clubs@uqu.com.au" TargetMode="External"/><Relationship Id="rId10" Type="http://schemas.openxmlformats.org/officeDocument/2006/relationships/footer" Target="footer1.xml"/><Relationship Id="rId19" Type="http://schemas.openxmlformats.org/officeDocument/2006/relationships/hyperlink" Target="https://www.uqu.com.au/connecting-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yperlink" Target="mailto:clubs@uqu.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C608AD-CA69-4CAD-9571-8CFFA92D8E77}"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endParaRPr lang="en-US"/>
        </a:p>
      </dgm:t>
    </dgm:pt>
    <dgm:pt modelId="{3B292AA8-28DE-4EFE-BBF1-A051B50E9A84}">
      <dgm:prSet phldrT="[Text]" custT="1"/>
      <dgm:spPr>
        <a:solidFill>
          <a:srgbClr val="9E21A4">
            <a:alpha val="40000"/>
          </a:srgbClr>
        </a:solidFill>
        <a:ln w="31750" cap="flat">
          <a:solidFill>
            <a:srgbClr val="9E21A4"/>
          </a:solidFill>
          <a:miter lim="800000"/>
        </a:ln>
      </dgm:spPr>
      <dgm:t>
        <a:bodyPr/>
        <a:lstStyle/>
        <a:p>
          <a:r>
            <a:rPr lang="en-US" sz="1000" b="1">
              <a:solidFill>
                <a:schemeClr val="tx1"/>
              </a:solidFill>
              <a:latin typeface="Brandon Grotesque" panose="020B0503020203060202" pitchFamily="34" charset="77"/>
            </a:rPr>
            <a:t>1. Submit </a:t>
          </a:r>
        </a:p>
        <a:p>
          <a:r>
            <a:rPr lang="en-US" sz="1000" b="1">
              <a:solidFill>
                <a:schemeClr val="tx1"/>
              </a:solidFill>
              <a:latin typeface="Brandon Grotesque" panose="020B0503020203060202" pitchFamily="34" charset="77"/>
            </a:rPr>
            <a:t>Schedule 16</a:t>
          </a:r>
        </a:p>
      </dgm:t>
    </dgm:pt>
    <dgm:pt modelId="{DC149257-F866-4CA9-9AFC-C22EC7C39D4D}" type="parTrans" cxnId="{2C4156C1-AFBA-43C9-91A6-75851EBE975A}">
      <dgm:prSet/>
      <dgm:spPr/>
      <dgm:t>
        <a:bodyPr/>
        <a:lstStyle/>
        <a:p>
          <a:endParaRPr lang="en-US">
            <a:latin typeface="+mj-lt"/>
          </a:endParaRPr>
        </a:p>
      </dgm:t>
    </dgm:pt>
    <dgm:pt modelId="{6997A747-17C5-4334-ADB0-9C83C5E3AA5B}" type="sibTrans" cxnId="{2C4156C1-AFBA-43C9-91A6-75851EBE975A}">
      <dgm:prSet/>
      <dgm:spPr>
        <a:solidFill>
          <a:srgbClr val="9E21A4"/>
        </a:solidFill>
      </dgm:spPr>
      <dgm:t>
        <a:bodyPr/>
        <a:lstStyle/>
        <a:p>
          <a:endParaRPr lang="en-US">
            <a:latin typeface="+mj-lt"/>
          </a:endParaRPr>
        </a:p>
      </dgm:t>
    </dgm:pt>
    <dgm:pt modelId="{41E47920-2013-4E11-851B-EA4BE612D8CB}">
      <dgm:prSet phldrT="[Text]" custT="1"/>
      <dgm:spPr>
        <a:solidFill>
          <a:srgbClr val="9E21A4">
            <a:alpha val="40000"/>
          </a:srgbClr>
        </a:solidFill>
        <a:ln w="31750" cap="flat">
          <a:solidFill>
            <a:srgbClr val="9E21A4"/>
          </a:solidFill>
          <a:miter lim="800000"/>
        </a:ln>
      </dgm:spPr>
      <dgm:t>
        <a:bodyPr/>
        <a:lstStyle/>
        <a:p>
          <a:r>
            <a:rPr lang="en-US" sz="1000" b="1">
              <a:solidFill>
                <a:schemeClr val="tx1"/>
              </a:solidFill>
              <a:latin typeface="Brandon Grotesque" panose="020B0503020203060202" pitchFamily="34" charset="77"/>
            </a:rPr>
            <a:t>2. Schedule 16 reviewed at next C&amp;S committee meeting</a:t>
          </a:r>
        </a:p>
      </dgm:t>
    </dgm:pt>
    <dgm:pt modelId="{43BD8F7F-C5F1-4172-B5E5-411FA9AA30B6}" type="parTrans" cxnId="{1C6C30A0-7A71-48C7-986C-A5A1CDA9A07B}">
      <dgm:prSet/>
      <dgm:spPr/>
      <dgm:t>
        <a:bodyPr/>
        <a:lstStyle/>
        <a:p>
          <a:endParaRPr lang="en-US">
            <a:latin typeface="+mj-lt"/>
          </a:endParaRPr>
        </a:p>
      </dgm:t>
    </dgm:pt>
    <dgm:pt modelId="{E172CAB8-6646-45EE-B94B-37F4CA232E36}" type="sibTrans" cxnId="{1C6C30A0-7A71-48C7-986C-A5A1CDA9A07B}">
      <dgm:prSet/>
      <dgm:spPr>
        <a:solidFill>
          <a:srgbClr val="9E21A4"/>
        </a:solidFill>
      </dgm:spPr>
      <dgm:t>
        <a:bodyPr/>
        <a:lstStyle/>
        <a:p>
          <a:endParaRPr lang="en-US">
            <a:latin typeface="+mj-lt"/>
          </a:endParaRPr>
        </a:p>
      </dgm:t>
    </dgm:pt>
    <dgm:pt modelId="{D254344F-13C3-4A7E-88DC-8115439F9510}">
      <dgm:prSet phldrT="[Text]" custT="1"/>
      <dgm:spPr>
        <a:solidFill>
          <a:srgbClr val="9E21A4">
            <a:alpha val="40000"/>
          </a:srgbClr>
        </a:solidFill>
        <a:ln w="31750" cap="flat">
          <a:solidFill>
            <a:srgbClr val="9E21A4"/>
          </a:solidFill>
          <a:miter lim="800000"/>
        </a:ln>
      </dgm:spPr>
      <dgm:t>
        <a:bodyPr/>
        <a:lstStyle/>
        <a:p>
          <a:r>
            <a:rPr lang="en-US" sz="1000" b="1">
              <a:solidFill>
                <a:schemeClr val="tx1"/>
              </a:solidFill>
              <a:latin typeface="Brandon Grotesque" panose="020B0503020203060202" pitchFamily="34" charset="77"/>
            </a:rPr>
            <a:t>3. If successful, club ratified. Must hold an Inaugral General Meeting</a:t>
          </a:r>
        </a:p>
      </dgm:t>
    </dgm:pt>
    <dgm:pt modelId="{4B48385E-BD81-4586-BD0C-3B0C82F594CC}" type="parTrans" cxnId="{37AA4B11-F2F5-4917-9052-381C7A4C079A}">
      <dgm:prSet/>
      <dgm:spPr/>
      <dgm:t>
        <a:bodyPr/>
        <a:lstStyle/>
        <a:p>
          <a:endParaRPr lang="en-US">
            <a:latin typeface="+mj-lt"/>
          </a:endParaRPr>
        </a:p>
      </dgm:t>
    </dgm:pt>
    <dgm:pt modelId="{349F7289-09EB-47EA-8DD3-D866910FA863}" type="sibTrans" cxnId="{37AA4B11-F2F5-4917-9052-381C7A4C079A}">
      <dgm:prSet/>
      <dgm:spPr>
        <a:solidFill>
          <a:srgbClr val="9E21A4"/>
        </a:solidFill>
      </dgm:spPr>
      <dgm:t>
        <a:bodyPr/>
        <a:lstStyle/>
        <a:p>
          <a:endParaRPr lang="en-US">
            <a:latin typeface="+mj-lt"/>
          </a:endParaRPr>
        </a:p>
      </dgm:t>
    </dgm:pt>
    <dgm:pt modelId="{71BD0863-573A-4EDA-9530-F8509623AA29}">
      <dgm:prSet phldrT="[Text]"/>
      <dgm:spPr>
        <a:solidFill>
          <a:srgbClr val="9E21A4">
            <a:alpha val="40000"/>
          </a:srgbClr>
        </a:solidFill>
        <a:ln w="31750" cap="flat">
          <a:solidFill>
            <a:srgbClr val="9E21A4"/>
          </a:solidFill>
          <a:miter lim="800000"/>
        </a:ln>
      </dgm:spPr>
      <dgm:t>
        <a:bodyPr/>
        <a:lstStyle/>
        <a:p>
          <a:r>
            <a:rPr lang="en-US" b="1">
              <a:solidFill>
                <a:schemeClr val="tx1"/>
              </a:solidFill>
              <a:latin typeface="Brandon Grotesque" panose="020B0503020203060202" pitchFamily="34" charset="77"/>
            </a:rPr>
            <a:t>4. 30 students to attend IGM. Submit documents to C&amp;S committee</a:t>
          </a:r>
        </a:p>
      </dgm:t>
    </dgm:pt>
    <dgm:pt modelId="{845C4D7D-C11F-4C54-BE25-E20236359627}" type="parTrans" cxnId="{7A92E6CB-067F-4A5C-9BB0-AFE527E13E56}">
      <dgm:prSet/>
      <dgm:spPr/>
      <dgm:t>
        <a:bodyPr/>
        <a:lstStyle/>
        <a:p>
          <a:endParaRPr lang="en-US">
            <a:latin typeface="+mj-lt"/>
          </a:endParaRPr>
        </a:p>
      </dgm:t>
    </dgm:pt>
    <dgm:pt modelId="{BEA3D0EF-8FA0-4D77-B7DB-85EB22380544}" type="sibTrans" cxnId="{7A92E6CB-067F-4A5C-9BB0-AFE527E13E56}">
      <dgm:prSet/>
      <dgm:spPr>
        <a:solidFill>
          <a:srgbClr val="9E21A4"/>
        </a:solidFill>
      </dgm:spPr>
      <dgm:t>
        <a:bodyPr/>
        <a:lstStyle/>
        <a:p>
          <a:endParaRPr lang="en-US">
            <a:latin typeface="+mj-lt"/>
          </a:endParaRPr>
        </a:p>
      </dgm:t>
    </dgm:pt>
    <dgm:pt modelId="{EC5B30E5-185B-4FB4-8827-157E9F04B250}">
      <dgm:prSet phldrT="[Text]"/>
      <dgm:spPr>
        <a:solidFill>
          <a:srgbClr val="9E21A4">
            <a:alpha val="40000"/>
          </a:srgbClr>
        </a:solidFill>
        <a:ln w="31750" cap="flat">
          <a:solidFill>
            <a:srgbClr val="9E21A4"/>
          </a:solidFill>
          <a:miter lim="800000"/>
        </a:ln>
      </dgm:spPr>
      <dgm:t>
        <a:bodyPr/>
        <a:lstStyle/>
        <a:p>
          <a:r>
            <a:rPr lang="en-US" b="1">
              <a:solidFill>
                <a:schemeClr val="tx1"/>
              </a:solidFill>
              <a:latin typeface="Brandon Grotesque" panose="020B0503020203060202" pitchFamily="34" charset="77"/>
            </a:rPr>
            <a:t>5. C&amp;S Vice President to review submitted IGM documents</a:t>
          </a:r>
        </a:p>
      </dgm:t>
    </dgm:pt>
    <dgm:pt modelId="{CD6C8911-9F45-4E41-B50E-E3DAF24BA1E1}" type="parTrans" cxnId="{2EA113D0-4DDF-4DD1-A4DE-CA711CA14C2D}">
      <dgm:prSet/>
      <dgm:spPr/>
      <dgm:t>
        <a:bodyPr/>
        <a:lstStyle/>
        <a:p>
          <a:endParaRPr lang="en-US">
            <a:latin typeface="+mj-lt"/>
          </a:endParaRPr>
        </a:p>
      </dgm:t>
    </dgm:pt>
    <dgm:pt modelId="{CDA0B3C2-375A-4249-A261-687BF8F8660D}" type="sibTrans" cxnId="{2EA113D0-4DDF-4DD1-A4DE-CA711CA14C2D}">
      <dgm:prSet/>
      <dgm:spPr>
        <a:solidFill>
          <a:srgbClr val="9E21A4"/>
        </a:solidFill>
      </dgm:spPr>
      <dgm:t>
        <a:bodyPr/>
        <a:lstStyle/>
        <a:p>
          <a:endParaRPr lang="en-US">
            <a:latin typeface="+mj-lt"/>
          </a:endParaRPr>
        </a:p>
      </dgm:t>
    </dgm:pt>
    <dgm:pt modelId="{9A525BE5-9785-4973-8CD0-3E7269A403A5}">
      <dgm:prSet phldrT="[Text]" custT="1"/>
      <dgm:spPr>
        <a:solidFill>
          <a:srgbClr val="9E21A4">
            <a:alpha val="40000"/>
          </a:srgbClr>
        </a:solidFill>
        <a:ln w="31750" cap="flat">
          <a:solidFill>
            <a:srgbClr val="9E21A4"/>
          </a:solidFill>
          <a:miter lim="800000"/>
        </a:ln>
      </dgm:spPr>
      <dgm:t>
        <a:bodyPr/>
        <a:lstStyle/>
        <a:p>
          <a:r>
            <a:rPr lang="en-US" sz="1000" b="1">
              <a:solidFill>
                <a:schemeClr val="tx1"/>
              </a:solidFill>
              <a:latin typeface="Brandon Grotesque" panose="020B0503020203060202" pitchFamily="34" charset="77"/>
            </a:rPr>
            <a:t>6. Club advised  whether affiliation has been successful</a:t>
          </a:r>
        </a:p>
      </dgm:t>
    </dgm:pt>
    <dgm:pt modelId="{043AA359-ACA7-4831-80D8-8B5C2A0D49FD}" type="parTrans" cxnId="{E1406AFE-5EDC-48CE-B53D-0FF732251134}">
      <dgm:prSet/>
      <dgm:spPr/>
      <dgm:t>
        <a:bodyPr/>
        <a:lstStyle/>
        <a:p>
          <a:endParaRPr lang="en-US">
            <a:latin typeface="+mj-lt"/>
          </a:endParaRPr>
        </a:p>
      </dgm:t>
    </dgm:pt>
    <dgm:pt modelId="{330756BE-67E6-4ACD-8DE6-3EBFDCF6E9DD}" type="sibTrans" cxnId="{E1406AFE-5EDC-48CE-B53D-0FF732251134}">
      <dgm:prSet/>
      <dgm:spPr>
        <a:solidFill>
          <a:srgbClr val="9E21A4"/>
        </a:solidFill>
      </dgm:spPr>
      <dgm:t>
        <a:bodyPr/>
        <a:lstStyle/>
        <a:p>
          <a:endParaRPr lang="en-US">
            <a:latin typeface="+mj-lt"/>
          </a:endParaRPr>
        </a:p>
      </dgm:t>
    </dgm:pt>
    <dgm:pt modelId="{9882A404-8C2B-4164-A49A-35667AA5E074}">
      <dgm:prSet phldrT="[Text]" custT="1"/>
      <dgm:spPr>
        <a:solidFill>
          <a:srgbClr val="9E21A4">
            <a:alpha val="40000"/>
          </a:srgbClr>
        </a:solidFill>
        <a:ln w="31750" cap="flat">
          <a:solidFill>
            <a:srgbClr val="9E21A4"/>
          </a:solidFill>
          <a:miter lim="800000"/>
        </a:ln>
      </dgm:spPr>
      <dgm:t>
        <a:bodyPr/>
        <a:lstStyle/>
        <a:p>
          <a:r>
            <a:rPr lang="en-US" sz="1000" b="1">
              <a:solidFill>
                <a:schemeClr val="tx1"/>
              </a:solidFill>
              <a:latin typeface="Brandon Grotesque" panose="020B0503020203060202" pitchFamily="34" charset="77"/>
            </a:rPr>
            <a:t>7. If successful, club to open bank account</a:t>
          </a:r>
        </a:p>
      </dgm:t>
    </dgm:pt>
    <dgm:pt modelId="{13FEE8EB-3474-4201-B614-8BFBD2ADB698}" type="parTrans" cxnId="{EC1E9CAC-A569-4538-A715-59129D0124E4}">
      <dgm:prSet/>
      <dgm:spPr/>
      <dgm:t>
        <a:bodyPr/>
        <a:lstStyle/>
        <a:p>
          <a:endParaRPr lang="en-US">
            <a:latin typeface="+mj-lt"/>
          </a:endParaRPr>
        </a:p>
      </dgm:t>
    </dgm:pt>
    <dgm:pt modelId="{B302A7EB-C5CD-4084-A85D-836812257879}" type="sibTrans" cxnId="{EC1E9CAC-A569-4538-A715-59129D0124E4}">
      <dgm:prSet/>
      <dgm:spPr>
        <a:solidFill>
          <a:srgbClr val="9E21A4"/>
        </a:solidFill>
      </dgm:spPr>
      <dgm:t>
        <a:bodyPr/>
        <a:lstStyle/>
        <a:p>
          <a:endParaRPr lang="en-US">
            <a:latin typeface="+mj-lt"/>
          </a:endParaRPr>
        </a:p>
      </dgm:t>
    </dgm:pt>
    <dgm:pt modelId="{F1956CB2-E29D-4DC3-98E1-D47F8BFDB598}">
      <dgm:prSet phldrT="[Text]"/>
      <dgm:spPr>
        <a:solidFill>
          <a:srgbClr val="9E21A4">
            <a:alpha val="40000"/>
          </a:srgbClr>
        </a:solidFill>
        <a:ln w="31750" cap="flat">
          <a:solidFill>
            <a:srgbClr val="9E21A4"/>
          </a:solidFill>
          <a:miter lim="800000"/>
        </a:ln>
      </dgm:spPr>
      <dgm:t>
        <a:bodyPr/>
        <a:lstStyle/>
        <a:p>
          <a:r>
            <a:rPr lang="en-US" b="1">
              <a:solidFill>
                <a:schemeClr val="tx1"/>
              </a:solidFill>
              <a:latin typeface="Brandon Grotesque" panose="020B0503020203060202" pitchFamily="34" charset="77"/>
            </a:rPr>
            <a:t>8. Club </a:t>
          </a:r>
          <a:r>
            <a:rPr lang="en-AU" b="1">
              <a:solidFill>
                <a:schemeClr val="tx1"/>
              </a:solidFill>
              <a:latin typeface="Brandon Grotesque" panose="020B0503020203060202" pitchFamily="34" charset="77"/>
            </a:rPr>
            <a:t>eligible</a:t>
          </a:r>
          <a:r>
            <a:rPr lang="en-US" b="1">
              <a:solidFill>
                <a:schemeClr val="tx1"/>
              </a:solidFill>
              <a:latin typeface="Brandon Grotesque" panose="020B0503020203060202" pitchFamily="34" charset="77"/>
            </a:rPr>
            <a:t> for start-up grant funding </a:t>
          </a:r>
        </a:p>
      </dgm:t>
    </dgm:pt>
    <dgm:pt modelId="{6AD1231A-BF42-41A4-9F31-AFC9F4145341}" type="parTrans" cxnId="{724E8919-F1BD-416E-9956-96E77F68C507}">
      <dgm:prSet/>
      <dgm:spPr/>
      <dgm:t>
        <a:bodyPr/>
        <a:lstStyle/>
        <a:p>
          <a:endParaRPr lang="en-US">
            <a:latin typeface="+mj-lt"/>
          </a:endParaRPr>
        </a:p>
      </dgm:t>
    </dgm:pt>
    <dgm:pt modelId="{6BE052D6-DE21-4687-BE49-71F72FC5F631}" type="sibTrans" cxnId="{724E8919-F1BD-416E-9956-96E77F68C507}">
      <dgm:prSet/>
      <dgm:spPr>
        <a:solidFill>
          <a:srgbClr val="9E21A4"/>
        </a:solidFill>
      </dgm:spPr>
      <dgm:t>
        <a:bodyPr/>
        <a:lstStyle/>
        <a:p>
          <a:endParaRPr lang="en-US">
            <a:latin typeface="+mj-lt"/>
          </a:endParaRPr>
        </a:p>
      </dgm:t>
    </dgm:pt>
    <dgm:pt modelId="{04C1F7B2-7850-4729-BA71-998CC7D46E4D}">
      <dgm:prSet phldrT="[Text]"/>
      <dgm:spPr>
        <a:solidFill>
          <a:srgbClr val="9E21A4">
            <a:alpha val="40000"/>
          </a:srgbClr>
        </a:solidFill>
        <a:ln w="31750" cap="flat">
          <a:solidFill>
            <a:srgbClr val="9E21A4"/>
          </a:solidFill>
          <a:miter lim="800000"/>
        </a:ln>
      </dgm:spPr>
      <dgm:t>
        <a:bodyPr/>
        <a:lstStyle/>
        <a:p>
          <a:r>
            <a:rPr lang="en-US" b="1">
              <a:solidFill>
                <a:schemeClr val="tx1"/>
              </a:solidFill>
              <a:latin typeface="Brandon Grotesque" panose="020B0503020203060202" pitchFamily="34" charset="77"/>
            </a:rPr>
            <a:t>9. Club receive advice on where to find next step information</a:t>
          </a:r>
        </a:p>
      </dgm:t>
    </dgm:pt>
    <dgm:pt modelId="{485A3A9B-02BA-4EF7-A35F-8730F9BF6EDE}" type="parTrans" cxnId="{775F8EDD-DF91-433D-AADA-033D908C54DD}">
      <dgm:prSet/>
      <dgm:spPr/>
      <dgm:t>
        <a:bodyPr/>
        <a:lstStyle/>
        <a:p>
          <a:endParaRPr lang="en-US">
            <a:latin typeface="+mj-lt"/>
          </a:endParaRPr>
        </a:p>
      </dgm:t>
    </dgm:pt>
    <dgm:pt modelId="{7A6F02C7-96F0-42EE-A55B-4C86ADD7C6E6}" type="sibTrans" cxnId="{775F8EDD-DF91-433D-AADA-033D908C54DD}">
      <dgm:prSet/>
      <dgm:spPr/>
      <dgm:t>
        <a:bodyPr/>
        <a:lstStyle/>
        <a:p>
          <a:endParaRPr lang="en-US">
            <a:latin typeface="+mj-lt"/>
          </a:endParaRPr>
        </a:p>
      </dgm:t>
    </dgm:pt>
    <dgm:pt modelId="{9BE80C9A-401C-49AE-A1D6-5C1ABBD349EC}" type="pres">
      <dgm:prSet presAssocID="{D5C608AD-CA69-4CAD-9571-8CFFA92D8E77}" presName="Name0" presStyleCnt="0">
        <dgm:presLayoutVars>
          <dgm:dir/>
          <dgm:resizeHandles/>
        </dgm:presLayoutVars>
      </dgm:prSet>
      <dgm:spPr/>
      <dgm:t>
        <a:bodyPr/>
        <a:lstStyle/>
        <a:p>
          <a:endParaRPr lang="en-US"/>
        </a:p>
      </dgm:t>
    </dgm:pt>
    <dgm:pt modelId="{8C746D5D-7A8F-4B4B-B05C-F5DC80F1DF8B}" type="pres">
      <dgm:prSet presAssocID="{3B292AA8-28DE-4EFE-BBF1-A051B50E9A84}" presName="compNode" presStyleCnt="0"/>
      <dgm:spPr/>
    </dgm:pt>
    <dgm:pt modelId="{3495F972-27E9-41C1-91A8-70931E236103}" type="pres">
      <dgm:prSet presAssocID="{3B292AA8-28DE-4EFE-BBF1-A051B50E9A84}" presName="dummyConnPt" presStyleCnt="0"/>
      <dgm:spPr/>
    </dgm:pt>
    <dgm:pt modelId="{B94AA10C-EB4D-4CB0-A805-EB8401F34931}" type="pres">
      <dgm:prSet presAssocID="{3B292AA8-28DE-4EFE-BBF1-A051B50E9A84}" presName="node" presStyleLbl="node1" presStyleIdx="0" presStyleCnt="9" custLinFactNeighborX="-24856" custLinFactNeighborY="-2367">
        <dgm:presLayoutVars>
          <dgm:bulletEnabled val="1"/>
        </dgm:presLayoutVars>
      </dgm:prSet>
      <dgm:spPr>
        <a:prstGeom prst="rect">
          <a:avLst/>
        </a:prstGeom>
      </dgm:spPr>
      <dgm:t>
        <a:bodyPr/>
        <a:lstStyle/>
        <a:p>
          <a:endParaRPr lang="en-US"/>
        </a:p>
      </dgm:t>
    </dgm:pt>
    <dgm:pt modelId="{300AB5E4-5DC7-48EA-8350-AC126E98A5F3}" type="pres">
      <dgm:prSet presAssocID="{6997A747-17C5-4334-ADB0-9C83C5E3AA5B}" presName="sibTrans" presStyleLbl="bgSibTrans2D1" presStyleIdx="0" presStyleCnt="8" custScaleX="15411" custScaleY="126976" custLinFactY="51171" custLinFactNeighborX="38933" custLinFactNeighborY="100000"/>
      <dgm:spPr>
        <a:prstGeom prst="rightArrow">
          <a:avLst/>
        </a:prstGeom>
      </dgm:spPr>
      <dgm:t>
        <a:bodyPr/>
        <a:lstStyle/>
        <a:p>
          <a:endParaRPr lang="en-US"/>
        </a:p>
      </dgm:t>
    </dgm:pt>
    <dgm:pt modelId="{B4EA2731-0C75-4B18-B094-E3CB0D784C9D}" type="pres">
      <dgm:prSet presAssocID="{41E47920-2013-4E11-851B-EA4BE612D8CB}" presName="compNode" presStyleCnt="0"/>
      <dgm:spPr/>
    </dgm:pt>
    <dgm:pt modelId="{6FDF9C02-BC58-49BF-9C8E-2F76BF272D97}" type="pres">
      <dgm:prSet presAssocID="{41E47920-2013-4E11-851B-EA4BE612D8CB}" presName="dummyConnPt" presStyleCnt="0"/>
      <dgm:spPr/>
    </dgm:pt>
    <dgm:pt modelId="{A200069E-09B7-4F26-9F8D-41A9ED9E85EF}" type="pres">
      <dgm:prSet presAssocID="{41E47920-2013-4E11-851B-EA4BE612D8CB}" presName="node" presStyleLbl="node1" presStyleIdx="1" presStyleCnt="9" custLinFactNeighborX="-24145">
        <dgm:presLayoutVars>
          <dgm:bulletEnabled val="1"/>
        </dgm:presLayoutVars>
      </dgm:prSet>
      <dgm:spPr>
        <a:prstGeom prst="rect">
          <a:avLst/>
        </a:prstGeom>
      </dgm:spPr>
      <dgm:t>
        <a:bodyPr/>
        <a:lstStyle/>
        <a:p>
          <a:endParaRPr lang="en-US"/>
        </a:p>
      </dgm:t>
    </dgm:pt>
    <dgm:pt modelId="{9E30350F-51D4-416A-BEE5-F2D8A2446610}" type="pres">
      <dgm:prSet presAssocID="{E172CAB8-6646-45EE-B94B-37F4CA232E36}" presName="sibTrans" presStyleLbl="bgSibTrans2D1" presStyleIdx="1" presStyleCnt="8" custScaleX="14852" custScaleY="114181" custLinFactY="49898" custLinFactNeighborX="40874" custLinFactNeighborY="100000"/>
      <dgm:spPr>
        <a:prstGeom prst="rightArrow">
          <a:avLst/>
        </a:prstGeom>
      </dgm:spPr>
      <dgm:t>
        <a:bodyPr/>
        <a:lstStyle/>
        <a:p>
          <a:endParaRPr lang="en-US"/>
        </a:p>
      </dgm:t>
    </dgm:pt>
    <dgm:pt modelId="{BF19A73B-1836-4393-8EC2-5DEAC130806C}" type="pres">
      <dgm:prSet presAssocID="{D254344F-13C3-4A7E-88DC-8115439F9510}" presName="compNode" presStyleCnt="0"/>
      <dgm:spPr/>
    </dgm:pt>
    <dgm:pt modelId="{BC189FBD-CE6D-4940-B9EA-FFD9C2CC8E56}" type="pres">
      <dgm:prSet presAssocID="{D254344F-13C3-4A7E-88DC-8115439F9510}" presName="dummyConnPt" presStyleCnt="0"/>
      <dgm:spPr/>
    </dgm:pt>
    <dgm:pt modelId="{226BE1F2-5717-4BD5-8A14-045D58D092AF}" type="pres">
      <dgm:prSet presAssocID="{D254344F-13C3-4A7E-88DC-8115439F9510}" presName="node" presStyleLbl="node1" presStyleIdx="2" presStyleCnt="9" custLinFactNeighborX="-25566" custLinFactNeighborY="174">
        <dgm:presLayoutVars>
          <dgm:bulletEnabled val="1"/>
        </dgm:presLayoutVars>
      </dgm:prSet>
      <dgm:spPr>
        <a:prstGeom prst="rect">
          <a:avLst/>
        </a:prstGeom>
      </dgm:spPr>
      <dgm:t>
        <a:bodyPr/>
        <a:lstStyle/>
        <a:p>
          <a:endParaRPr lang="en-US"/>
        </a:p>
      </dgm:t>
    </dgm:pt>
    <dgm:pt modelId="{31F1E46D-7EBC-40CF-99A5-FBEE0060415C}" type="pres">
      <dgm:prSet presAssocID="{349F7289-09EB-47EA-8DD3-D866910FA863}" presName="sibTrans" presStyleLbl="bgSibTrans2D1" presStyleIdx="2" presStyleCnt="8" custScaleX="32253" custScaleY="123507" custLinFactY="81526" custLinFactNeighborX="16872" custLinFactNeighborY="100000"/>
      <dgm:spPr>
        <a:prstGeom prst="rightArrow">
          <a:avLst/>
        </a:prstGeom>
      </dgm:spPr>
      <dgm:t>
        <a:bodyPr/>
        <a:lstStyle/>
        <a:p>
          <a:endParaRPr lang="en-US"/>
        </a:p>
      </dgm:t>
    </dgm:pt>
    <dgm:pt modelId="{AFFDDABC-72A6-4593-B173-2BC8F97FD931}" type="pres">
      <dgm:prSet presAssocID="{71BD0863-573A-4EDA-9530-F8509623AA29}" presName="compNode" presStyleCnt="0"/>
      <dgm:spPr/>
    </dgm:pt>
    <dgm:pt modelId="{63A8C81E-2C36-40C8-9130-3123B51DB13C}" type="pres">
      <dgm:prSet presAssocID="{71BD0863-573A-4EDA-9530-F8509623AA29}" presName="dummyConnPt" presStyleCnt="0"/>
      <dgm:spPr/>
    </dgm:pt>
    <dgm:pt modelId="{87FC480A-AD20-4AB4-94C8-A902304BB9CB}" type="pres">
      <dgm:prSet presAssocID="{71BD0863-573A-4EDA-9530-F8509623AA29}" presName="node" presStyleLbl="node1" presStyleIdx="3" presStyleCnt="9">
        <dgm:presLayoutVars>
          <dgm:bulletEnabled val="1"/>
        </dgm:presLayoutVars>
      </dgm:prSet>
      <dgm:spPr>
        <a:prstGeom prst="rect">
          <a:avLst/>
        </a:prstGeom>
      </dgm:spPr>
      <dgm:t>
        <a:bodyPr/>
        <a:lstStyle/>
        <a:p>
          <a:endParaRPr lang="en-US"/>
        </a:p>
      </dgm:t>
    </dgm:pt>
    <dgm:pt modelId="{FED7E491-FD02-49D6-BC8F-82F71BDF905D}" type="pres">
      <dgm:prSet presAssocID="{BEA3D0EF-8FA0-4D77-B7DB-85EB22380544}" presName="sibTrans" presStyleLbl="bgSibTrans2D1" presStyleIdx="3" presStyleCnt="8" custScaleX="13558" custScaleY="122166" custLinFactY="92062" custLinFactNeighborX="39655" custLinFactNeighborY="100000"/>
      <dgm:spPr>
        <a:prstGeom prst="rightArrow">
          <a:avLst/>
        </a:prstGeom>
      </dgm:spPr>
      <dgm:t>
        <a:bodyPr/>
        <a:lstStyle/>
        <a:p>
          <a:endParaRPr lang="en-US"/>
        </a:p>
      </dgm:t>
    </dgm:pt>
    <dgm:pt modelId="{E1FBF525-775F-413C-A0D2-A0DE17E87F38}" type="pres">
      <dgm:prSet presAssocID="{EC5B30E5-185B-4FB4-8827-157E9F04B250}" presName="compNode" presStyleCnt="0"/>
      <dgm:spPr/>
    </dgm:pt>
    <dgm:pt modelId="{B07F606D-5BF6-43C8-A938-E2E27BE55502}" type="pres">
      <dgm:prSet presAssocID="{EC5B30E5-185B-4FB4-8827-157E9F04B250}" presName="dummyConnPt" presStyleCnt="0"/>
      <dgm:spPr/>
    </dgm:pt>
    <dgm:pt modelId="{2FFAA569-FCCE-481C-86B8-B3DAF4379F19}" type="pres">
      <dgm:prSet presAssocID="{EC5B30E5-185B-4FB4-8827-157E9F04B250}" presName="node" presStyleLbl="node1" presStyleIdx="4" presStyleCnt="9">
        <dgm:presLayoutVars>
          <dgm:bulletEnabled val="1"/>
        </dgm:presLayoutVars>
      </dgm:prSet>
      <dgm:spPr>
        <a:prstGeom prst="rect">
          <a:avLst/>
        </a:prstGeom>
      </dgm:spPr>
      <dgm:t>
        <a:bodyPr/>
        <a:lstStyle/>
        <a:p>
          <a:endParaRPr lang="en-US"/>
        </a:p>
      </dgm:t>
    </dgm:pt>
    <dgm:pt modelId="{6DB4023F-2D73-449A-B3D9-77B97E5CC493}" type="pres">
      <dgm:prSet presAssocID="{CDA0B3C2-375A-4249-A261-687BF8F8660D}" presName="sibTrans" presStyleLbl="bgSibTrans2D1" presStyleIdx="4" presStyleCnt="8" custScaleX="17289" custScaleY="111609" custLinFactY="81524" custLinFactNeighborX="39656" custLinFactNeighborY="100000"/>
      <dgm:spPr>
        <a:prstGeom prst="rightArrow">
          <a:avLst/>
        </a:prstGeom>
      </dgm:spPr>
      <dgm:t>
        <a:bodyPr/>
        <a:lstStyle/>
        <a:p>
          <a:endParaRPr lang="en-US"/>
        </a:p>
      </dgm:t>
    </dgm:pt>
    <dgm:pt modelId="{20922DEE-9CF6-4ACF-BD4C-A25BCDC3B6DB}" type="pres">
      <dgm:prSet presAssocID="{9A525BE5-9785-4973-8CD0-3E7269A403A5}" presName="compNode" presStyleCnt="0"/>
      <dgm:spPr/>
    </dgm:pt>
    <dgm:pt modelId="{67BD2F63-749B-43AB-8DD9-3C6F6FD110F2}" type="pres">
      <dgm:prSet presAssocID="{9A525BE5-9785-4973-8CD0-3E7269A403A5}" presName="dummyConnPt" presStyleCnt="0"/>
      <dgm:spPr/>
    </dgm:pt>
    <dgm:pt modelId="{FF326C10-423C-4E86-9FE3-8C4D6F2025C2}" type="pres">
      <dgm:prSet presAssocID="{9A525BE5-9785-4973-8CD0-3E7269A403A5}" presName="node" presStyleLbl="node1" presStyleIdx="5" presStyleCnt="9">
        <dgm:presLayoutVars>
          <dgm:bulletEnabled val="1"/>
        </dgm:presLayoutVars>
      </dgm:prSet>
      <dgm:spPr>
        <a:prstGeom prst="rect">
          <a:avLst/>
        </a:prstGeom>
      </dgm:spPr>
      <dgm:t>
        <a:bodyPr/>
        <a:lstStyle/>
        <a:p>
          <a:endParaRPr lang="en-US"/>
        </a:p>
      </dgm:t>
    </dgm:pt>
    <dgm:pt modelId="{A93D4521-9B62-4481-922F-9AA6C2A9FAD5}" type="pres">
      <dgm:prSet presAssocID="{330756BE-67E6-4ACD-8DE6-3EBFDCF6E9DD}" presName="sibTrans" presStyleLbl="bgSibTrans2D1" presStyleIdx="5" presStyleCnt="8" custScaleX="32190" custScaleY="116079" custLinFactY="46861" custLinFactNeighborX="15454" custLinFactNeighborY="100000"/>
      <dgm:spPr>
        <a:prstGeom prst="rightArrow">
          <a:avLst/>
        </a:prstGeom>
      </dgm:spPr>
      <dgm:t>
        <a:bodyPr/>
        <a:lstStyle/>
        <a:p>
          <a:endParaRPr lang="en-US"/>
        </a:p>
      </dgm:t>
    </dgm:pt>
    <dgm:pt modelId="{138834B8-4700-4DD1-92B7-F05F3507B17E}" type="pres">
      <dgm:prSet presAssocID="{9882A404-8C2B-4164-A49A-35667AA5E074}" presName="compNode" presStyleCnt="0"/>
      <dgm:spPr/>
    </dgm:pt>
    <dgm:pt modelId="{684128C5-C635-45DE-98E7-F618C5579FCE}" type="pres">
      <dgm:prSet presAssocID="{9882A404-8C2B-4164-A49A-35667AA5E074}" presName="dummyConnPt" presStyleCnt="0"/>
      <dgm:spPr/>
    </dgm:pt>
    <dgm:pt modelId="{D2163179-8B79-40EC-B5F5-565CD65F9F5A}" type="pres">
      <dgm:prSet presAssocID="{9882A404-8C2B-4164-A49A-35667AA5E074}" presName="node" presStyleLbl="node1" presStyleIdx="6" presStyleCnt="9" custLinFactNeighborX="30536" custLinFactNeighborY="2194">
        <dgm:presLayoutVars>
          <dgm:bulletEnabled val="1"/>
        </dgm:presLayoutVars>
      </dgm:prSet>
      <dgm:spPr>
        <a:prstGeom prst="rect">
          <a:avLst/>
        </a:prstGeom>
      </dgm:spPr>
      <dgm:t>
        <a:bodyPr/>
        <a:lstStyle/>
        <a:p>
          <a:endParaRPr lang="en-US"/>
        </a:p>
      </dgm:t>
    </dgm:pt>
    <dgm:pt modelId="{0684CB61-E0F0-40FE-8203-BFBB3F7813AE}" type="pres">
      <dgm:prSet presAssocID="{B302A7EB-C5CD-4084-A85D-836812257879}" presName="sibTrans" presStyleLbl="bgSibTrans2D1" presStyleIdx="6" presStyleCnt="8" custScaleX="14798" custScaleY="131199" custLinFactY="60442" custLinFactNeighborX="43013" custLinFactNeighborY="100000"/>
      <dgm:spPr>
        <a:prstGeom prst="rightArrow">
          <a:avLst/>
        </a:prstGeom>
      </dgm:spPr>
      <dgm:t>
        <a:bodyPr/>
        <a:lstStyle/>
        <a:p>
          <a:endParaRPr lang="en-US"/>
        </a:p>
      </dgm:t>
    </dgm:pt>
    <dgm:pt modelId="{E634AD5D-8B82-4DE0-B21B-F22E9B327AF4}" type="pres">
      <dgm:prSet presAssocID="{F1956CB2-E29D-4DC3-98E1-D47F8BFDB598}" presName="compNode" presStyleCnt="0"/>
      <dgm:spPr/>
    </dgm:pt>
    <dgm:pt modelId="{079CA491-6078-4DBD-9944-07BF0C9277E6}" type="pres">
      <dgm:prSet presAssocID="{F1956CB2-E29D-4DC3-98E1-D47F8BFDB598}" presName="dummyConnPt" presStyleCnt="0"/>
      <dgm:spPr/>
    </dgm:pt>
    <dgm:pt modelId="{5C55B5EF-D652-4608-8250-42DFD2C54C9C}" type="pres">
      <dgm:prSet presAssocID="{F1956CB2-E29D-4DC3-98E1-D47F8BFDB598}" presName="node" presStyleLbl="node1" presStyleIdx="7" presStyleCnt="9" custLinFactNeighborX="31247" custLinFactNeighborY="1184">
        <dgm:presLayoutVars>
          <dgm:bulletEnabled val="1"/>
        </dgm:presLayoutVars>
      </dgm:prSet>
      <dgm:spPr>
        <a:prstGeom prst="rect">
          <a:avLst/>
        </a:prstGeom>
      </dgm:spPr>
      <dgm:t>
        <a:bodyPr/>
        <a:lstStyle/>
        <a:p>
          <a:endParaRPr lang="en-US"/>
        </a:p>
      </dgm:t>
    </dgm:pt>
    <dgm:pt modelId="{7958DA37-3FD2-442B-8773-2E5BCC678B1E}" type="pres">
      <dgm:prSet presAssocID="{6BE052D6-DE21-4687-BE49-71F72FC5F631}" presName="sibTrans" presStyleLbl="bgSibTrans2D1" presStyleIdx="7" presStyleCnt="8" custScaleX="14053" custScaleY="129471" custLinFactY="55171" custLinFactNeighborX="43202" custLinFactNeighborY="100000"/>
      <dgm:spPr>
        <a:prstGeom prst="rightArrow">
          <a:avLst/>
        </a:prstGeom>
      </dgm:spPr>
      <dgm:t>
        <a:bodyPr/>
        <a:lstStyle/>
        <a:p>
          <a:endParaRPr lang="en-US"/>
        </a:p>
      </dgm:t>
    </dgm:pt>
    <dgm:pt modelId="{658E211C-CC5C-4352-9497-464D1BE4DBE3}" type="pres">
      <dgm:prSet presAssocID="{04C1F7B2-7850-4729-BA71-998CC7D46E4D}" presName="compNode" presStyleCnt="0"/>
      <dgm:spPr/>
    </dgm:pt>
    <dgm:pt modelId="{C02611CF-1EB5-4568-964D-F42C2E2DD556}" type="pres">
      <dgm:prSet presAssocID="{04C1F7B2-7850-4729-BA71-998CC7D46E4D}" presName="dummyConnPt" presStyleCnt="0"/>
      <dgm:spPr/>
    </dgm:pt>
    <dgm:pt modelId="{16EF5D4D-72E8-43BB-9B6B-98C4E3171DE5}" type="pres">
      <dgm:prSet presAssocID="{04C1F7B2-7850-4729-BA71-998CC7D46E4D}" presName="node" presStyleLbl="node1" presStyleIdx="8" presStyleCnt="9" custLinFactNeighborX="30537" custLinFactNeighborY="173">
        <dgm:presLayoutVars>
          <dgm:bulletEnabled val="1"/>
        </dgm:presLayoutVars>
      </dgm:prSet>
      <dgm:spPr>
        <a:prstGeom prst="rect">
          <a:avLst/>
        </a:prstGeom>
      </dgm:spPr>
      <dgm:t>
        <a:bodyPr/>
        <a:lstStyle/>
        <a:p>
          <a:endParaRPr lang="en-US"/>
        </a:p>
      </dgm:t>
    </dgm:pt>
  </dgm:ptLst>
  <dgm:cxnLst>
    <dgm:cxn modelId="{91F07705-A206-48FE-9527-9C4DA735FD31}" type="presOf" srcId="{9882A404-8C2B-4164-A49A-35667AA5E074}" destId="{D2163179-8B79-40EC-B5F5-565CD65F9F5A}" srcOrd="0" destOrd="0" presId="urn:microsoft.com/office/officeart/2005/8/layout/bProcess4"/>
    <dgm:cxn modelId="{F1C401F7-01E7-4A54-A7FE-02105186C50A}" type="presOf" srcId="{6BE052D6-DE21-4687-BE49-71F72FC5F631}" destId="{7958DA37-3FD2-442B-8773-2E5BCC678B1E}" srcOrd="0" destOrd="0" presId="urn:microsoft.com/office/officeart/2005/8/layout/bProcess4"/>
    <dgm:cxn modelId="{3770E50D-52B7-4808-8750-FB965CCCAF7B}" type="presOf" srcId="{B302A7EB-C5CD-4084-A85D-836812257879}" destId="{0684CB61-E0F0-40FE-8203-BFBB3F7813AE}" srcOrd="0" destOrd="0" presId="urn:microsoft.com/office/officeart/2005/8/layout/bProcess4"/>
    <dgm:cxn modelId="{049BE301-230A-4773-BB6C-A4DFF83C3249}" type="presOf" srcId="{41E47920-2013-4E11-851B-EA4BE612D8CB}" destId="{A200069E-09B7-4F26-9F8D-41A9ED9E85EF}" srcOrd="0" destOrd="0" presId="urn:microsoft.com/office/officeart/2005/8/layout/bProcess4"/>
    <dgm:cxn modelId="{23410229-3EF0-4869-8929-5C08B35CA61E}" type="presOf" srcId="{6997A747-17C5-4334-ADB0-9C83C5E3AA5B}" destId="{300AB5E4-5DC7-48EA-8350-AC126E98A5F3}" srcOrd="0" destOrd="0" presId="urn:microsoft.com/office/officeart/2005/8/layout/bProcess4"/>
    <dgm:cxn modelId="{94392FE9-77FA-41D3-B9AE-6DA5038F3712}" type="presOf" srcId="{D5C608AD-CA69-4CAD-9571-8CFFA92D8E77}" destId="{9BE80C9A-401C-49AE-A1D6-5C1ABBD349EC}" srcOrd="0" destOrd="0" presId="urn:microsoft.com/office/officeart/2005/8/layout/bProcess4"/>
    <dgm:cxn modelId="{4DA1AA3E-136D-4DE8-B842-AE073A271C64}" type="presOf" srcId="{71BD0863-573A-4EDA-9530-F8509623AA29}" destId="{87FC480A-AD20-4AB4-94C8-A902304BB9CB}" srcOrd="0" destOrd="0" presId="urn:microsoft.com/office/officeart/2005/8/layout/bProcess4"/>
    <dgm:cxn modelId="{2C4156C1-AFBA-43C9-91A6-75851EBE975A}" srcId="{D5C608AD-CA69-4CAD-9571-8CFFA92D8E77}" destId="{3B292AA8-28DE-4EFE-BBF1-A051B50E9A84}" srcOrd="0" destOrd="0" parTransId="{DC149257-F866-4CA9-9AFC-C22EC7C39D4D}" sibTransId="{6997A747-17C5-4334-ADB0-9C83C5E3AA5B}"/>
    <dgm:cxn modelId="{7A92E6CB-067F-4A5C-9BB0-AFE527E13E56}" srcId="{D5C608AD-CA69-4CAD-9571-8CFFA92D8E77}" destId="{71BD0863-573A-4EDA-9530-F8509623AA29}" srcOrd="3" destOrd="0" parTransId="{845C4D7D-C11F-4C54-BE25-E20236359627}" sibTransId="{BEA3D0EF-8FA0-4D77-B7DB-85EB22380544}"/>
    <dgm:cxn modelId="{048FB075-A355-4812-8212-D4544E025425}" type="presOf" srcId="{BEA3D0EF-8FA0-4D77-B7DB-85EB22380544}" destId="{FED7E491-FD02-49D6-BC8F-82F71BDF905D}" srcOrd="0" destOrd="0" presId="urn:microsoft.com/office/officeart/2005/8/layout/bProcess4"/>
    <dgm:cxn modelId="{1E84FF51-0E33-4070-968F-B5481599FBD3}" type="presOf" srcId="{E172CAB8-6646-45EE-B94B-37F4CA232E36}" destId="{9E30350F-51D4-416A-BEE5-F2D8A2446610}" srcOrd="0" destOrd="0" presId="urn:microsoft.com/office/officeart/2005/8/layout/bProcess4"/>
    <dgm:cxn modelId="{1C6C30A0-7A71-48C7-986C-A5A1CDA9A07B}" srcId="{D5C608AD-CA69-4CAD-9571-8CFFA92D8E77}" destId="{41E47920-2013-4E11-851B-EA4BE612D8CB}" srcOrd="1" destOrd="0" parTransId="{43BD8F7F-C5F1-4172-B5E5-411FA9AA30B6}" sibTransId="{E172CAB8-6646-45EE-B94B-37F4CA232E36}"/>
    <dgm:cxn modelId="{EC1E9CAC-A569-4538-A715-59129D0124E4}" srcId="{D5C608AD-CA69-4CAD-9571-8CFFA92D8E77}" destId="{9882A404-8C2B-4164-A49A-35667AA5E074}" srcOrd="6" destOrd="0" parTransId="{13FEE8EB-3474-4201-B614-8BFBD2ADB698}" sibTransId="{B302A7EB-C5CD-4084-A85D-836812257879}"/>
    <dgm:cxn modelId="{C7FBF24C-3D43-45E3-BBC2-854A3BD14A43}" type="presOf" srcId="{F1956CB2-E29D-4DC3-98E1-D47F8BFDB598}" destId="{5C55B5EF-D652-4608-8250-42DFD2C54C9C}" srcOrd="0" destOrd="0" presId="urn:microsoft.com/office/officeart/2005/8/layout/bProcess4"/>
    <dgm:cxn modelId="{7457A33D-E327-45EF-9863-0C1CF22DEDF4}" type="presOf" srcId="{330756BE-67E6-4ACD-8DE6-3EBFDCF6E9DD}" destId="{A93D4521-9B62-4481-922F-9AA6C2A9FAD5}" srcOrd="0" destOrd="0" presId="urn:microsoft.com/office/officeart/2005/8/layout/bProcess4"/>
    <dgm:cxn modelId="{2EA113D0-4DDF-4DD1-A4DE-CA711CA14C2D}" srcId="{D5C608AD-CA69-4CAD-9571-8CFFA92D8E77}" destId="{EC5B30E5-185B-4FB4-8827-157E9F04B250}" srcOrd="4" destOrd="0" parTransId="{CD6C8911-9F45-4E41-B50E-E3DAF24BA1E1}" sibTransId="{CDA0B3C2-375A-4249-A261-687BF8F8660D}"/>
    <dgm:cxn modelId="{E1406AFE-5EDC-48CE-B53D-0FF732251134}" srcId="{D5C608AD-CA69-4CAD-9571-8CFFA92D8E77}" destId="{9A525BE5-9785-4973-8CD0-3E7269A403A5}" srcOrd="5" destOrd="0" parTransId="{043AA359-ACA7-4831-80D8-8B5C2A0D49FD}" sibTransId="{330756BE-67E6-4ACD-8DE6-3EBFDCF6E9DD}"/>
    <dgm:cxn modelId="{7D8EE7A7-F0F7-47F3-B6A4-0A91B4730F65}" type="presOf" srcId="{3B292AA8-28DE-4EFE-BBF1-A051B50E9A84}" destId="{B94AA10C-EB4D-4CB0-A805-EB8401F34931}" srcOrd="0" destOrd="0" presId="urn:microsoft.com/office/officeart/2005/8/layout/bProcess4"/>
    <dgm:cxn modelId="{E720406F-7659-4615-891E-BC97D14B5F32}" type="presOf" srcId="{349F7289-09EB-47EA-8DD3-D866910FA863}" destId="{31F1E46D-7EBC-40CF-99A5-FBEE0060415C}" srcOrd="0" destOrd="0" presId="urn:microsoft.com/office/officeart/2005/8/layout/bProcess4"/>
    <dgm:cxn modelId="{E57848D3-A231-4555-9AF1-4952011C2697}" type="presOf" srcId="{CDA0B3C2-375A-4249-A261-687BF8F8660D}" destId="{6DB4023F-2D73-449A-B3D9-77B97E5CC493}" srcOrd="0" destOrd="0" presId="urn:microsoft.com/office/officeart/2005/8/layout/bProcess4"/>
    <dgm:cxn modelId="{C78CF40B-1139-45FF-99C3-BD8285ACE7A6}" type="presOf" srcId="{9A525BE5-9785-4973-8CD0-3E7269A403A5}" destId="{FF326C10-423C-4E86-9FE3-8C4D6F2025C2}" srcOrd="0" destOrd="0" presId="urn:microsoft.com/office/officeart/2005/8/layout/bProcess4"/>
    <dgm:cxn modelId="{724E8919-F1BD-416E-9956-96E77F68C507}" srcId="{D5C608AD-CA69-4CAD-9571-8CFFA92D8E77}" destId="{F1956CB2-E29D-4DC3-98E1-D47F8BFDB598}" srcOrd="7" destOrd="0" parTransId="{6AD1231A-BF42-41A4-9F31-AFC9F4145341}" sibTransId="{6BE052D6-DE21-4687-BE49-71F72FC5F631}"/>
    <dgm:cxn modelId="{806832D7-29DE-426B-99A7-85C33068F2CC}" type="presOf" srcId="{D254344F-13C3-4A7E-88DC-8115439F9510}" destId="{226BE1F2-5717-4BD5-8A14-045D58D092AF}" srcOrd="0" destOrd="0" presId="urn:microsoft.com/office/officeart/2005/8/layout/bProcess4"/>
    <dgm:cxn modelId="{704E5CBC-F252-49F7-A74E-F6FEA1A3714F}" type="presOf" srcId="{04C1F7B2-7850-4729-BA71-998CC7D46E4D}" destId="{16EF5D4D-72E8-43BB-9B6B-98C4E3171DE5}" srcOrd="0" destOrd="0" presId="urn:microsoft.com/office/officeart/2005/8/layout/bProcess4"/>
    <dgm:cxn modelId="{37AA4B11-F2F5-4917-9052-381C7A4C079A}" srcId="{D5C608AD-CA69-4CAD-9571-8CFFA92D8E77}" destId="{D254344F-13C3-4A7E-88DC-8115439F9510}" srcOrd="2" destOrd="0" parTransId="{4B48385E-BD81-4586-BD0C-3B0C82F594CC}" sibTransId="{349F7289-09EB-47EA-8DD3-D866910FA863}"/>
    <dgm:cxn modelId="{892E925B-83B1-4218-A3AF-175F7BC1BF5F}" type="presOf" srcId="{EC5B30E5-185B-4FB4-8827-157E9F04B250}" destId="{2FFAA569-FCCE-481C-86B8-B3DAF4379F19}" srcOrd="0" destOrd="0" presId="urn:microsoft.com/office/officeart/2005/8/layout/bProcess4"/>
    <dgm:cxn modelId="{775F8EDD-DF91-433D-AADA-033D908C54DD}" srcId="{D5C608AD-CA69-4CAD-9571-8CFFA92D8E77}" destId="{04C1F7B2-7850-4729-BA71-998CC7D46E4D}" srcOrd="8" destOrd="0" parTransId="{485A3A9B-02BA-4EF7-A35F-8730F9BF6EDE}" sibTransId="{7A6F02C7-96F0-42EE-A55B-4C86ADD7C6E6}"/>
    <dgm:cxn modelId="{787868EA-D4DB-454F-BF45-7ECDE55B4143}" type="presParOf" srcId="{9BE80C9A-401C-49AE-A1D6-5C1ABBD349EC}" destId="{8C746D5D-7A8F-4B4B-B05C-F5DC80F1DF8B}" srcOrd="0" destOrd="0" presId="urn:microsoft.com/office/officeart/2005/8/layout/bProcess4"/>
    <dgm:cxn modelId="{3D121A64-B401-4DC0-BC51-B64C2D02FF62}" type="presParOf" srcId="{8C746D5D-7A8F-4B4B-B05C-F5DC80F1DF8B}" destId="{3495F972-27E9-41C1-91A8-70931E236103}" srcOrd="0" destOrd="0" presId="urn:microsoft.com/office/officeart/2005/8/layout/bProcess4"/>
    <dgm:cxn modelId="{D2CF22FA-7D51-4FB9-8718-8A7E192971A0}" type="presParOf" srcId="{8C746D5D-7A8F-4B4B-B05C-F5DC80F1DF8B}" destId="{B94AA10C-EB4D-4CB0-A805-EB8401F34931}" srcOrd="1" destOrd="0" presId="urn:microsoft.com/office/officeart/2005/8/layout/bProcess4"/>
    <dgm:cxn modelId="{38879B3B-7432-42BF-A34F-9CFB133ED799}" type="presParOf" srcId="{9BE80C9A-401C-49AE-A1D6-5C1ABBD349EC}" destId="{300AB5E4-5DC7-48EA-8350-AC126E98A5F3}" srcOrd="1" destOrd="0" presId="urn:microsoft.com/office/officeart/2005/8/layout/bProcess4"/>
    <dgm:cxn modelId="{227B546E-4720-4F68-978F-EF3D5E941FEE}" type="presParOf" srcId="{9BE80C9A-401C-49AE-A1D6-5C1ABBD349EC}" destId="{B4EA2731-0C75-4B18-B094-E3CB0D784C9D}" srcOrd="2" destOrd="0" presId="urn:microsoft.com/office/officeart/2005/8/layout/bProcess4"/>
    <dgm:cxn modelId="{BDC10BD0-667A-4428-8038-D1DBE6B0164C}" type="presParOf" srcId="{B4EA2731-0C75-4B18-B094-E3CB0D784C9D}" destId="{6FDF9C02-BC58-49BF-9C8E-2F76BF272D97}" srcOrd="0" destOrd="0" presId="urn:microsoft.com/office/officeart/2005/8/layout/bProcess4"/>
    <dgm:cxn modelId="{7A96D8F6-483A-407B-B926-54A3FB4D43A4}" type="presParOf" srcId="{B4EA2731-0C75-4B18-B094-E3CB0D784C9D}" destId="{A200069E-09B7-4F26-9F8D-41A9ED9E85EF}" srcOrd="1" destOrd="0" presId="urn:microsoft.com/office/officeart/2005/8/layout/bProcess4"/>
    <dgm:cxn modelId="{DE8177DB-EF2D-4305-B725-F0B69A33E624}" type="presParOf" srcId="{9BE80C9A-401C-49AE-A1D6-5C1ABBD349EC}" destId="{9E30350F-51D4-416A-BEE5-F2D8A2446610}" srcOrd="3" destOrd="0" presId="urn:microsoft.com/office/officeart/2005/8/layout/bProcess4"/>
    <dgm:cxn modelId="{369382E4-EFFD-4F1C-93B3-1314D1DB5D6A}" type="presParOf" srcId="{9BE80C9A-401C-49AE-A1D6-5C1ABBD349EC}" destId="{BF19A73B-1836-4393-8EC2-5DEAC130806C}" srcOrd="4" destOrd="0" presId="urn:microsoft.com/office/officeart/2005/8/layout/bProcess4"/>
    <dgm:cxn modelId="{C5487B0F-4878-40BD-B41D-3EFCC3E1DC2D}" type="presParOf" srcId="{BF19A73B-1836-4393-8EC2-5DEAC130806C}" destId="{BC189FBD-CE6D-4940-B9EA-FFD9C2CC8E56}" srcOrd="0" destOrd="0" presId="urn:microsoft.com/office/officeart/2005/8/layout/bProcess4"/>
    <dgm:cxn modelId="{690FC1F7-2F61-41C7-A3EA-CEDF66DB6368}" type="presParOf" srcId="{BF19A73B-1836-4393-8EC2-5DEAC130806C}" destId="{226BE1F2-5717-4BD5-8A14-045D58D092AF}" srcOrd="1" destOrd="0" presId="urn:microsoft.com/office/officeart/2005/8/layout/bProcess4"/>
    <dgm:cxn modelId="{7BE80785-1C85-43FB-B01E-512F7F00D216}" type="presParOf" srcId="{9BE80C9A-401C-49AE-A1D6-5C1ABBD349EC}" destId="{31F1E46D-7EBC-40CF-99A5-FBEE0060415C}" srcOrd="5" destOrd="0" presId="urn:microsoft.com/office/officeart/2005/8/layout/bProcess4"/>
    <dgm:cxn modelId="{DA3E9DB9-7371-4F2A-8993-30C79F7C8F5E}" type="presParOf" srcId="{9BE80C9A-401C-49AE-A1D6-5C1ABBD349EC}" destId="{AFFDDABC-72A6-4593-B173-2BC8F97FD931}" srcOrd="6" destOrd="0" presId="urn:microsoft.com/office/officeart/2005/8/layout/bProcess4"/>
    <dgm:cxn modelId="{19C4AFB0-7606-4FC5-924D-9AABF96AA796}" type="presParOf" srcId="{AFFDDABC-72A6-4593-B173-2BC8F97FD931}" destId="{63A8C81E-2C36-40C8-9130-3123B51DB13C}" srcOrd="0" destOrd="0" presId="urn:microsoft.com/office/officeart/2005/8/layout/bProcess4"/>
    <dgm:cxn modelId="{4D5B6ED8-1297-4C29-8121-4C0B34A900A3}" type="presParOf" srcId="{AFFDDABC-72A6-4593-B173-2BC8F97FD931}" destId="{87FC480A-AD20-4AB4-94C8-A902304BB9CB}" srcOrd="1" destOrd="0" presId="urn:microsoft.com/office/officeart/2005/8/layout/bProcess4"/>
    <dgm:cxn modelId="{4DF7F651-F7B0-49E0-B835-6051E1B90372}" type="presParOf" srcId="{9BE80C9A-401C-49AE-A1D6-5C1ABBD349EC}" destId="{FED7E491-FD02-49D6-BC8F-82F71BDF905D}" srcOrd="7" destOrd="0" presId="urn:microsoft.com/office/officeart/2005/8/layout/bProcess4"/>
    <dgm:cxn modelId="{0D321CD4-0181-4B90-A7F8-6F870F0E7E22}" type="presParOf" srcId="{9BE80C9A-401C-49AE-A1D6-5C1ABBD349EC}" destId="{E1FBF525-775F-413C-A0D2-A0DE17E87F38}" srcOrd="8" destOrd="0" presId="urn:microsoft.com/office/officeart/2005/8/layout/bProcess4"/>
    <dgm:cxn modelId="{9732F258-60F6-4BC7-8672-1DFDA0CF21EF}" type="presParOf" srcId="{E1FBF525-775F-413C-A0D2-A0DE17E87F38}" destId="{B07F606D-5BF6-43C8-A938-E2E27BE55502}" srcOrd="0" destOrd="0" presId="urn:microsoft.com/office/officeart/2005/8/layout/bProcess4"/>
    <dgm:cxn modelId="{A031963E-721B-441B-83AF-E9F760AE1F5D}" type="presParOf" srcId="{E1FBF525-775F-413C-A0D2-A0DE17E87F38}" destId="{2FFAA569-FCCE-481C-86B8-B3DAF4379F19}" srcOrd="1" destOrd="0" presId="urn:microsoft.com/office/officeart/2005/8/layout/bProcess4"/>
    <dgm:cxn modelId="{5726DA04-2AF3-4B87-A69F-9B79078EF018}" type="presParOf" srcId="{9BE80C9A-401C-49AE-A1D6-5C1ABBD349EC}" destId="{6DB4023F-2D73-449A-B3D9-77B97E5CC493}" srcOrd="9" destOrd="0" presId="urn:microsoft.com/office/officeart/2005/8/layout/bProcess4"/>
    <dgm:cxn modelId="{762F67E4-20E2-4788-9425-948483AE8433}" type="presParOf" srcId="{9BE80C9A-401C-49AE-A1D6-5C1ABBD349EC}" destId="{20922DEE-9CF6-4ACF-BD4C-A25BCDC3B6DB}" srcOrd="10" destOrd="0" presId="urn:microsoft.com/office/officeart/2005/8/layout/bProcess4"/>
    <dgm:cxn modelId="{30F4BCEA-C2FB-4409-911F-B408282605A6}" type="presParOf" srcId="{20922DEE-9CF6-4ACF-BD4C-A25BCDC3B6DB}" destId="{67BD2F63-749B-43AB-8DD9-3C6F6FD110F2}" srcOrd="0" destOrd="0" presId="urn:microsoft.com/office/officeart/2005/8/layout/bProcess4"/>
    <dgm:cxn modelId="{EFFDDC7C-0C0F-466B-BF1A-B19E7571B183}" type="presParOf" srcId="{20922DEE-9CF6-4ACF-BD4C-A25BCDC3B6DB}" destId="{FF326C10-423C-4E86-9FE3-8C4D6F2025C2}" srcOrd="1" destOrd="0" presId="urn:microsoft.com/office/officeart/2005/8/layout/bProcess4"/>
    <dgm:cxn modelId="{7AD59FA2-38A2-4948-8B44-20ED74C128E6}" type="presParOf" srcId="{9BE80C9A-401C-49AE-A1D6-5C1ABBD349EC}" destId="{A93D4521-9B62-4481-922F-9AA6C2A9FAD5}" srcOrd="11" destOrd="0" presId="urn:microsoft.com/office/officeart/2005/8/layout/bProcess4"/>
    <dgm:cxn modelId="{8E10A558-A1F9-4052-ACA4-B19948DF2A25}" type="presParOf" srcId="{9BE80C9A-401C-49AE-A1D6-5C1ABBD349EC}" destId="{138834B8-4700-4DD1-92B7-F05F3507B17E}" srcOrd="12" destOrd="0" presId="urn:microsoft.com/office/officeart/2005/8/layout/bProcess4"/>
    <dgm:cxn modelId="{8C621EE0-14DC-4F23-BB6D-01D7746A3368}" type="presParOf" srcId="{138834B8-4700-4DD1-92B7-F05F3507B17E}" destId="{684128C5-C635-45DE-98E7-F618C5579FCE}" srcOrd="0" destOrd="0" presId="urn:microsoft.com/office/officeart/2005/8/layout/bProcess4"/>
    <dgm:cxn modelId="{C00D008E-7402-4E95-B667-67D8AA6B66B3}" type="presParOf" srcId="{138834B8-4700-4DD1-92B7-F05F3507B17E}" destId="{D2163179-8B79-40EC-B5F5-565CD65F9F5A}" srcOrd="1" destOrd="0" presId="urn:microsoft.com/office/officeart/2005/8/layout/bProcess4"/>
    <dgm:cxn modelId="{B3FED646-5D39-4350-8189-4F1AC0828FB9}" type="presParOf" srcId="{9BE80C9A-401C-49AE-A1D6-5C1ABBD349EC}" destId="{0684CB61-E0F0-40FE-8203-BFBB3F7813AE}" srcOrd="13" destOrd="0" presId="urn:microsoft.com/office/officeart/2005/8/layout/bProcess4"/>
    <dgm:cxn modelId="{2588217D-11AC-49D2-A273-B49D0BB9642B}" type="presParOf" srcId="{9BE80C9A-401C-49AE-A1D6-5C1ABBD349EC}" destId="{E634AD5D-8B82-4DE0-B21B-F22E9B327AF4}" srcOrd="14" destOrd="0" presId="urn:microsoft.com/office/officeart/2005/8/layout/bProcess4"/>
    <dgm:cxn modelId="{21FD8CC5-8781-4212-A3D6-9D4E1B32E480}" type="presParOf" srcId="{E634AD5D-8B82-4DE0-B21B-F22E9B327AF4}" destId="{079CA491-6078-4DBD-9944-07BF0C9277E6}" srcOrd="0" destOrd="0" presId="urn:microsoft.com/office/officeart/2005/8/layout/bProcess4"/>
    <dgm:cxn modelId="{D326C040-D2B9-44CF-8FD7-BA32A406B255}" type="presParOf" srcId="{E634AD5D-8B82-4DE0-B21B-F22E9B327AF4}" destId="{5C55B5EF-D652-4608-8250-42DFD2C54C9C}" srcOrd="1" destOrd="0" presId="urn:microsoft.com/office/officeart/2005/8/layout/bProcess4"/>
    <dgm:cxn modelId="{9F32CC95-240F-41C8-9B76-6FC1ADA8F724}" type="presParOf" srcId="{9BE80C9A-401C-49AE-A1D6-5C1ABBD349EC}" destId="{7958DA37-3FD2-442B-8773-2E5BCC678B1E}" srcOrd="15" destOrd="0" presId="urn:microsoft.com/office/officeart/2005/8/layout/bProcess4"/>
    <dgm:cxn modelId="{381ECEAC-8EAD-466B-94B3-C918872A0602}" type="presParOf" srcId="{9BE80C9A-401C-49AE-A1D6-5C1ABBD349EC}" destId="{658E211C-CC5C-4352-9497-464D1BE4DBE3}" srcOrd="16" destOrd="0" presId="urn:microsoft.com/office/officeart/2005/8/layout/bProcess4"/>
    <dgm:cxn modelId="{D29DAB28-FAA6-4399-B299-E0B6213102E1}" type="presParOf" srcId="{658E211C-CC5C-4352-9497-464D1BE4DBE3}" destId="{C02611CF-1EB5-4568-964D-F42C2E2DD556}" srcOrd="0" destOrd="0" presId="urn:microsoft.com/office/officeart/2005/8/layout/bProcess4"/>
    <dgm:cxn modelId="{59821E32-92F9-4DDC-A31C-167D928C4F06}" type="presParOf" srcId="{658E211C-CC5C-4352-9497-464D1BE4DBE3}" destId="{16EF5D4D-72E8-43BB-9B6B-98C4E3171DE5}" srcOrd="1" destOrd="0" presId="urn:microsoft.com/office/officeart/2005/8/layout/bProcess4"/>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AB5E4-5DC7-48EA-8350-AC126E98A5F3}">
      <dsp:nvSpPr>
        <dsp:cNvPr id="0" name=""/>
        <dsp:cNvSpPr/>
      </dsp:nvSpPr>
      <dsp:spPr>
        <a:xfrm rot="5381751">
          <a:off x="839507" y="746390"/>
          <a:ext cx="142389" cy="141199"/>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B94AA10C-EB4D-4CB0-A805-EB8401F34931}">
      <dsp:nvSpPr>
        <dsp:cNvPr id="0" name=""/>
        <dsp:cNvSpPr/>
      </dsp:nvSpPr>
      <dsp:spPr>
        <a:xfrm>
          <a:off x="297534" y="0"/>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1. Submit </a:t>
          </a:r>
        </a:p>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Schedule 16</a:t>
          </a:r>
        </a:p>
      </dsp:txBody>
      <dsp:txXfrm>
        <a:off x="297534" y="0"/>
        <a:ext cx="1235576" cy="741346"/>
      </dsp:txXfrm>
    </dsp:sp>
    <dsp:sp modelId="{9E30350F-51D4-416A-BEE5-F2D8A2446610}">
      <dsp:nvSpPr>
        <dsp:cNvPr id="0" name=""/>
        <dsp:cNvSpPr/>
      </dsp:nvSpPr>
      <dsp:spPr>
        <a:xfrm rot="5465595">
          <a:off x="856331" y="1677962"/>
          <a:ext cx="136671" cy="126971"/>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A200069E-09B7-4F26-9F8D-41A9ED9E85EF}">
      <dsp:nvSpPr>
        <dsp:cNvPr id="0" name=""/>
        <dsp:cNvSpPr/>
      </dsp:nvSpPr>
      <dsp:spPr>
        <a:xfrm>
          <a:off x="306319" y="927812"/>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2. Schedule 16 reviewed at next C&amp;S committee meeting</a:t>
          </a:r>
        </a:p>
      </dsp:txBody>
      <dsp:txXfrm>
        <a:off x="306319" y="927812"/>
        <a:ext cx="1235576" cy="741346"/>
      </dsp:txXfrm>
    </dsp:sp>
    <dsp:sp modelId="{31F1E46D-7EBC-40CF-99A5-FBEE0060415C}">
      <dsp:nvSpPr>
        <dsp:cNvPr id="0" name=""/>
        <dsp:cNvSpPr/>
      </dsp:nvSpPr>
      <dsp:spPr>
        <a:xfrm rot="21598009">
          <a:off x="1533907" y="2171289"/>
          <a:ext cx="629399" cy="137342"/>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226BE1F2-5717-4BD5-8A14-045D58D092AF}">
      <dsp:nvSpPr>
        <dsp:cNvPr id="0" name=""/>
        <dsp:cNvSpPr/>
      </dsp:nvSpPr>
      <dsp:spPr>
        <a:xfrm>
          <a:off x="288761" y="1855625"/>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3. If successful, club ratified. Must hold an Inaugral General Meeting</a:t>
          </a:r>
        </a:p>
      </dsp:txBody>
      <dsp:txXfrm>
        <a:off x="288761" y="1855625"/>
        <a:ext cx="1235576" cy="741346"/>
      </dsp:txXfrm>
    </dsp:sp>
    <dsp:sp modelId="{FED7E491-FD02-49D6-BC8F-82F71BDF905D}">
      <dsp:nvSpPr>
        <dsp:cNvPr id="0" name=""/>
        <dsp:cNvSpPr/>
      </dsp:nvSpPr>
      <dsp:spPr>
        <a:xfrm rot="16200000">
          <a:off x="2801067" y="1719844"/>
          <a:ext cx="124587" cy="135850"/>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87FC480A-AD20-4AB4-94C8-A902304BB9CB}">
      <dsp:nvSpPr>
        <dsp:cNvPr id="0" name=""/>
        <dsp:cNvSpPr/>
      </dsp:nvSpPr>
      <dsp:spPr>
        <a:xfrm>
          <a:off x="2247966" y="1854495"/>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Brandon Grotesque" panose="020B0503020203060202" pitchFamily="34" charset="77"/>
            </a:rPr>
            <a:t>4. 30 students to attend IGM. Submit documents to C&amp;S committee</a:t>
          </a:r>
        </a:p>
      </dsp:txBody>
      <dsp:txXfrm>
        <a:off x="2247966" y="1854495"/>
        <a:ext cx="1235576" cy="741346"/>
      </dsp:txXfrm>
    </dsp:sp>
    <dsp:sp modelId="{6DB4023F-2D73-449A-B3D9-77B97E5CC493}">
      <dsp:nvSpPr>
        <dsp:cNvPr id="0" name=""/>
        <dsp:cNvSpPr/>
      </dsp:nvSpPr>
      <dsp:spPr>
        <a:xfrm rot="16200000">
          <a:off x="2783933" y="787313"/>
          <a:ext cx="158872" cy="124111"/>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2FFAA569-FCCE-481C-86B8-B3DAF4379F19}">
      <dsp:nvSpPr>
        <dsp:cNvPr id="0" name=""/>
        <dsp:cNvSpPr/>
      </dsp:nvSpPr>
      <dsp:spPr>
        <a:xfrm>
          <a:off x="2247966" y="927812"/>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Brandon Grotesque" panose="020B0503020203060202" pitchFamily="34" charset="77"/>
            </a:rPr>
            <a:t>5. C&amp;S Vice President to review submitted IGM documents</a:t>
          </a:r>
        </a:p>
      </dsp:txBody>
      <dsp:txXfrm>
        <a:off x="2247966" y="927812"/>
        <a:ext cx="1235576" cy="741346"/>
      </dsp:txXfrm>
    </dsp:sp>
    <dsp:sp modelId="{A93D4521-9B62-4481-922F-9AA6C2A9FAD5}">
      <dsp:nvSpPr>
        <dsp:cNvPr id="0" name=""/>
        <dsp:cNvSpPr/>
      </dsp:nvSpPr>
      <dsp:spPr>
        <a:xfrm rot="21111">
          <a:off x="3494401" y="293013"/>
          <a:ext cx="649198" cy="129082"/>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FF326C10-423C-4E86-9FE3-8C4D6F2025C2}">
      <dsp:nvSpPr>
        <dsp:cNvPr id="0" name=""/>
        <dsp:cNvSpPr/>
      </dsp:nvSpPr>
      <dsp:spPr>
        <a:xfrm>
          <a:off x="2247966" y="1130"/>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6. Club advised  whether affiliation has been successful</a:t>
          </a:r>
        </a:p>
      </dsp:txBody>
      <dsp:txXfrm>
        <a:off x="2247966" y="1130"/>
        <a:ext cx="1235576" cy="741346"/>
      </dsp:txXfrm>
    </dsp:sp>
    <dsp:sp modelId="{0684CB61-E0F0-40FE-8203-BFBB3F7813AE}">
      <dsp:nvSpPr>
        <dsp:cNvPr id="0" name=""/>
        <dsp:cNvSpPr/>
      </dsp:nvSpPr>
      <dsp:spPr>
        <a:xfrm rot="5381580">
          <a:off x="4848012" y="767438"/>
          <a:ext cx="135450" cy="145895"/>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D2163179-8B79-40EC-B5F5-565CD65F9F5A}">
      <dsp:nvSpPr>
        <dsp:cNvPr id="0" name=""/>
        <dsp:cNvSpPr/>
      </dsp:nvSpPr>
      <dsp:spPr>
        <a:xfrm>
          <a:off x="4268579" y="17395"/>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Brandon Grotesque" panose="020B0503020203060202" pitchFamily="34" charset="77"/>
            </a:rPr>
            <a:t>7. If successful, club to open bank account</a:t>
          </a:r>
        </a:p>
      </dsp:txBody>
      <dsp:txXfrm>
        <a:off x="4268579" y="17395"/>
        <a:ext cx="1235576" cy="741346"/>
      </dsp:txXfrm>
    </dsp:sp>
    <dsp:sp modelId="{7958DA37-3FD2-442B-8773-2E5BCC678B1E}">
      <dsp:nvSpPr>
        <dsp:cNvPr id="0" name=""/>
        <dsp:cNvSpPr/>
      </dsp:nvSpPr>
      <dsp:spPr>
        <a:xfrm rot="5433093">
          <a:off x="4853647" y="1679713"/>
          <a:ext cx="128067" cy="143974"/>
        </a:xfrm>
        <a:prstGeom prst="rightArrow">
          <a:avLst/>
        </a:prstGeom>
        <a:solidFill>
          <a:srgbClr val="9E21A4"/>
        </a:solidFill>
        <a:ln>
          <a:noFill/>
        </a:ln>
        <a:effectLst/>
      </dsp:spPr>
      <dsp:style>
        <a:lnRef idx="0">
          <a:scrgbClr r="0" g="0" b="0"/>
        </a:lnRef>
        <a:fillRef idx="1">
          <a:scrgbClr r="0" g="0" b="0"/>
        </a:fillRef>
        <a:effectRef idx="0">
          <a:scrgbClr r="0" g="0" b="0"/>
        </a:effectRef>
        <a:fontRef idx="minor">
          <a:schemeClr val="lt1"/>
        </a:fontRef>
      </dsp:style>
    </dsp:sp>
    <dsp:sp modelId="{5C55B5EF-D652-4608-8250-42DFD2C54C9C}">
      <dsp:nvSpPr>
        <dsp:cNvPr id="0" name=""/>
        <dsp:cNvSpPr/>
      </dsp:nvSpPr>
      <dsp:spPr>
        <a:xfrm>
          <a:off x="4277364" y="936590"/>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Brandon Grotesque" panose="020B0503020203060202" pitchFamily="34" charset="77"/>
            </a:rPr>
            <a:t>8. Club </a:t>
          </a:r>
          <a:r>
            <a:rPr lang="en-AU" sz="1100" b="1" kern="1200">
              <a:solidFill>
                <a:schemeClr val="tx1"/>
              </a:solidFill>
              <a:latin typeface="Brandon Grotesque" panose="020B0503020203060202" pitchFamily="34" charset="77"/>
            </a:rPr>
            <a:t>eligible</a:t>
          </a:r>
          <a:r>
            <a:rPr lang="en-US" sz="1100" b="1" kern="1200">
              <a:solidFill>
                <a:schemeClr val="tx1"/>
              </a:solidFill>
              <a:latin typeface="Brandon Grotesque" panose="020B0503020203060202" pitchFamily="34" charset="77"/>
            </a:rPr>
            <a:t> for start-up grant funding </a:t>
          </a:r>
        </a:p>
      </dsp:txBody>
      <dsp:txXfrm>
        <a:off x="4277364" y="936590"/>
        <a:ext cx="1235576" cy="741346"/>
      </dsp:txXfrm>
    </dsp:sp>
    <dsp:sp modelId="{16EF5D4D-72E8-43BB-9B6B-98C4E3171DE5}">
      <dsp:nvSpPr>
        <dsp:cNvPr id="0" name=""/>
        <dsp:cNvSpPr/>
      </dsp:nvSpPr>
      <dsp:spPr>
        <a:xfrm>
          <a:off x="4268592" y="1855625"/>
          <a:ext cx="1235576" cy="741346"/>
        </a:xfrm>
        <a:prstGeom prst="rect">
          <a:avLst/>
        </a:prstGeom>
        <a:solidFill>
          <a:srgbClr val="9E21A4">
            <a:alpha val="40000"/>
          </a:srgbClr>
        </a:solidFill>
        <a:ln w="31750" cap="flat" cmpd="sng" algn="ctr">
          <a:solidFill>
            <a:srgbClr val="9E21A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latin typeface="Brandon Grotesque" panose="020B0503020203060202" pitchFamily="34" charset="77"/>
            </a:rPr>
            <a:t>9. Club receive advice on where to find next step information</a:t>
          </a:r>
        </a:p>
      </dsp:txBody>
      <dsp:txXfrm>
        <a:off x="4268592" y="1855625"/>
        <a:ext cx="1235576" cy="74134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28575">
          <a:solidFill>
            <a:srgbClr val="9E21A4"/>
          </a:solidFill>
          <a:tailEnd type="triangle"/>
        </a:ln>
      </a:spPr>
      <a:bodyPr/>
      <a:lstStyle/>
      <a:style>
        <a:lnRef idx="1">
          <a:schemeClr val="accent6"/>
        </a:lnRef>
        <a:fillRef idx="0">
          <a:schemeClr val="accent6"/>
        </a:fillRef>
        <a:effectRef idx="0">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1355E-7725-44F5-9293-44CFEDE8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1814</Words>
  <Characters>10342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Executive Handbook   | St Lucia</dc:creator>
  <cp:lastModifiedBy>Emily Ryan</cp:lastModifiedBy>
  <cp:revision>10</cp:revision>
  <cp:lastPrinted>2019-07-30T03:50:00Z</cp:lastPrinted>
  <dcterms:created xsi:type="dcterms:W3CDTF">2019-07-22T00:13:00Z</dcterms:created>
  <dcterms:modified xsi:type="dcterms:W3CDTF">2019-07-30T03:50:00Z</dcterms:modified>
</cp:coreProperties>
</file>